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6E8AE" w14:textId="5D516FDD" w:rsidR="00671347" w:rsidRDefault="00820F41" w:rsidP="00820F41">
      <w:pPr>
        <w:jc w:val="center"/>
        <w:rPr>
          <w:rFonts w:ascii="Arial" w:hAnsi="Arial" w:cs="Arial"/>
        </w:rPr>
      </w:pPr>
      <w:r>
        <w:rPr>
          <w:rFonts w:ascii="Arial" w:hAnsi="Arial" w:cs="Arial"/>
        </w:rPr>
        <w:t>PCN Access Survey</w:t>
      </w:r>
    </w:p>
    <w:p w14:paraId="183D5325" w14:textId="77777777" w:rsidR="00820F41" w:rsidRDefault="00820F41" w:rsidP="00820F41">
      <w:pPr>
        <w:jc w:val="center"/>
        <w:rPr>
          <w:rFonts w:ascii="Arial" w:hAnsi="Arial" w:cs="Arial"/>
        </w:rPr>
      </w:pPr>
    </w:p>
    <w:p w14:paraId="3D37EA24" w14:textId="03AB6E77" w:rsidR="00820F41" w:rsidRDefault="00820F41" w:rsidP="00820F41">
      <w:pPr>
        <w:jc w:val="center"/>
        <w:rPr>
          <w:rFonts w:ascii="Arial" w:hAnsi="Arial" w:cs="Arial"/>
        </w:rPr>
      </w:pPr>
      <w:r>
        <w:rPr>
          <w:rFonts w:ascii="Arial" w:hAnsi="Arial" w:cs="Arial"/>
        </w:rPr>
        <w:t xml:space="preserve">Dr Jefferies &amp; Partners and GP </w:t>
      </w:r>
      <w:proofErr w:type="gramStart"/>
      <w:r>
        <w:rPr>
          <w:rFonts w:ascii="Arial" w:hAnsi="Arial" w:cs="Arial"/>
        </w:rPr>
        <w:t>At</w:t>
      </w:r>
      <w:proofErr w:type="gramEnd"/>
      <w:r>
        <w:rPr>
          <w:rFonts w:ascii="Arial" w:hAnsi="Arial" w:cs="Arial"/>
        </w:rPr>
        <w:t xml:space="preserve"> Hand</w:t>
      </w:r>
    </w:p>
    <w:p w14:paraId="62B96B4C" w14:textId="7E5638EB" w:rsidR="00820F41" w:rsidRDefault="00820F41" w:rsidP="00820F41">
      <w:pPr>
        <w:rPr>
          <w:rFonts w:ascii="Arial" w:hAnsi="Arial" w:cs="Arial"/>
        </w:rPr>
      </w:pPr>
    </w:p>
    <w:p w14:paraId="6E5E34A5" w14:textId="77777777" w:rsidR="00820F41" w:rsidRDefault="00820F41" w:rsidP="00820F41">
      <w:pPr>
        <w:rPr>
          <w:rFonts w:ascii="Arial" w:hAnsi="Arial" w:cs="Arial"/>
        </w:rPr>
      </w:pPr>
    </w:p>
    <w:p w14:paraId="768EBB70" w14:textId="47B7B9C2" w:rsidR="00820F41" w:rsidRDefault="00820F41" w:rsidP="00820F41">
      <w:pPr>
        <w:rPr>
          <w:rFonts w:ascii="Arial" w:hAnsi="Arial" w:cs="Arial"/>
        </w:rPr>
      </w:pPr>
      <w:r>
        <w:rPr>
          <w:rFonts w:ascii="Arial" w:hAnsi="Arial" w:cs="Arial"/>
        </w:rPr>
        <w:t>Date of Meeting: 27</w:t>
      </w:r>
      <w:r w:rsidRPr="00820F41">
        <w:rPr>
          <w:rFonts w:ascii="Arial" w:hAnsi="Arial" w:cs="Arial"/>
          <w:vertAlign w:val="superscript"/>
        </w:rPr>
        <w:t>th</w:t>
      </w:r>
      <w:r>
        <w:rPr>
          <w:rFonts w:ascii="Arial" w:hAnsi="Arial" w:cs="Arial"/>
        </w:rPr>
        <w:t xml:space="preserve"> November 2024</w:t>
      </w:r>
    </w:p>
    <w:p w14:paraId="02309DFF" w14:textId="1E29FE47" w:rsidR="00820F41" w:rsidRDefault="00820F41" w:rsidP="00820F41">
      <w:pPr>
        <w:rPr>
          <w:rFonts w:ascii="Arial" w:hAnsi="Arial" w:cs="Arial"/>
        </w:rPr>
      </w:pPr>
    </w:p>
    <w:p w14:paraId="4C0CBDF0" w14:textId="2A819181" w:rsidR="00820F41" w:rsidRDefault="00820F41" w:rsidP="00820F41">
      <w:pPr>
        <w:rPr>
          <w:rFonts w:ascii="Arial" w:hAnsi="Arial" w:cs="Arial"/>
        </w:rPr>
      </w:pPr>
      <w:r>
        <w:rPr>
          <w:rFonts w:ascii="Arial" w:hAnsi="Arial" w:cs="Arial"/>
        </w:rPr>
        <w:t>Held at: Dr Jefferies &amp; Partners 292 Munster Road</w:t>
      </w:r>
    </w:p>
    <w:p w14:paraId="4F4F5ACE" w14:textId="77777777" w:rsidR="00820F41" w:rsidRDefault="00820F41" w:rsidP="00820F41">
      <w:pPr>
        <w:jc w:val="both"/>
        <w:rPr>
          <w:rFonts w:ascii="Arial" w:hAnsi="Arial" w:cs="Arial"/>
        </w:rPr>
      </w:pPr>
    </w:p>
    <w:p w14:paraId="58300145" w14:textId="63625B24" w:rsidR="00820F41" w:rsidRDefault="00820F41" w:rsidP="00820F41">
      <w:pPr>
        <w:jc w:val="both"/>
        <w:rPr>
          <w:rFonts w:ascii="Arial" w:hAnsi="Arial" w:cs="Arial"/>
        </w:rPr>
      </w:pPr>
      <w:r>
        <w:rPr>
          <w:rFonts w:ascii="Arial" w:hAnsi="Arial" w:cs="Arial"/>
        </w:rPr>
        <w:t>Attendees:</w:t>
      </w:r>
    </w:p>
    <w:p w14:paraId="799FD927" w14:textId="77777777" w:rsidR="00820F41" w:rsidRDefault="00820F41" w:rsidP="00820F41">
      <w:pPr>
        <w:jc w:val="both"/>
        <w:rPr>
          <w:rFonts w:ascii="Arial" w:hAnsi="Arial" w:cs="Arial"/>
        </w:rPr>
      </w:pPr>
    </w:p>
    <w:p w14:paraId="2F63F92B" w14:textId="7A94FB0D" w:rsidR="00820F41" w:rsidRDefault="00820F41" w:rsidP="00820F41">
      <w:pPr>
        <w:jc w:val="both"/>
        <w:rPr>
          <w:rFonts w:ascii="Arial" w:hAnsi="Arial" w:cs="Arial"/>
        </w:rPr>
      </w:pPr>
      <w:r>
        <w:rPr>
          <w:rFonts w:ascii="Arial" w:hAnsi="Arial" w:cs="Arial"/>
        </w:rPr>
        <w:t>S.P – GPAH Patient</w:t>
      </w:r>
    </w:p>
    <w:p w14:paraId="25CE2FDA" w14:textId="40701DA8" w:rsidR="00820F41" w:rsidRDefault="00820F41" w:rsidP="00820F41">
      <w:pPr>
        <w:jc w:val="both"/>
        <w:rPr>
          <w:rFonts w:ascii="Arial" w:hAnsi="Arial" w:cs="Arial"/>
        </w:rPr>
      </w:pPr>
      <w:r>
        <w:rPr>
          <w:rFonts w:ascii="Arial" w:hAnsi="Arial" w:cs="Arial"/>
        </w:rPr>
        <w:t>A.B – DJAP Patient</w:t>
      </w:r>
    </w:p>
    <w:p w14:paraId="282E7A4B" w14:textId="0BCF87D6" w:rsidR="00820F41" w:rsidRDefault="00820F41" w:rsidP="00820F41">
      <w:pPr>
        <w:jc w:val="both"/>
        <w:rPr>
          <w:rFonts w:ascii="Arial" w:hAnsi="Arial" w:cs="Arial"/>
        </w:rPr>
      </w:pPr>
      <w:r>
        <w:rPr>
          <w:rFonts w:ascii="Arial" w:hAnsi="Arial" w:cs="Arial"/>
        </w:rPr>
        <w:t>M.E – DJAP Patient</w:t>
      </w:r>
    </w:p>
    <w:p w14:paraId="0F38A99C" w14:textId="71C794DF" w:rsidR="00820F41" w:rsidRDefault="00820F41" w:rsidP="00820F41">
      <w:pPr>
        <w:jc w:val="both"/>
        <w:rPr>
          <w:rFonts w:ascii="Arial" w:hAnsi="Arial" w:cs="Arial"/>
        </w:rPr>
      </w:pPr>
      <w:proofErr w:type="spellStart"/>
      <w:r>
        <w:rPr>
          <w:rFonts w:ascii="Arial" w:hAnsi="Arial" w:cs="Arial"/>
        </w:rPr>
        <w:t>Alaa</w:t>
      </w:r>
      <w:proofErr w:type="spellEnd"/>
      <w:r>
        <w:rPr>
          <w:rFonts w:ascii="Arial" w:hAnsi="Arial" w:cs="Arial"/>
        </w:rPr>
        <w:t xml:space="preserve"> Mohamed – NWL ICB</w:t>
      </w:r>
    </w:p>
    <w:p w14:paraId="6B4E07E2" w14:textId="21325F77" w:rsidR="00820F41" w:rsidRDefault="00820F41" w:rsidP="00820F41">
      <w:pPr>
        <w:jc w:val="both"/>
        <w:rPr>
          <w:rFonts w:ascii="Arial" w:hAnsi="Arial" w:cs="Arial"/>
        </w:rPr>
      </w:pPr>
      <w:r>
        <w:rPr>
          <w:rFonts w:ascii="Arial" w:hAnsi="Arial" w:cs="Arial"/>
        </w:rPr>
        <w:t>Dr Frank Schne</w:t>
      </w:r>
      <w:r w:rsidR="00C8738E">
        <w:rPr>
          <w:rFonts w:ascii="Arial" w:hAnsi="Arial" w:cs="Arial"/>
        </w:rPr>
        <w:t>i</w:t>
      </w:r>
      <w:r>
        <w:rPr>
          <w:rFonts w:ascii="Arial" w:hAnsi="Arial" w:cs="Arial"/>
        </w:rPr>
        <w:t>der – PCN Lead</w:t>
      </w:r>
    </w:p>
    <w:p w14:paraId="70B7F047" w14:textId="72916788" w:rsidR="00820F41" w:rsidRDefault="00820F41" w:rsidP="00820F41">
      <w:pPr>
        <w:jc w:val="both"/>
        <w:rPr>
          <w:rFonts w:ascii="Arial" w:hAnsi="Arial" w:cs="Arial"/>
        </w:rPr>
      </w:pPr>
      <w:r>
        <w:rPr>
          <w:rFonts w:ascii="Arial" w:hAnsi="Arial" w:cs="Arial"/>
        </w:rPr>
        <w:t>Rita Bright – Business Partner</w:t>
      </w:r>
    </w:p>
    <w:p w14:paraId="4F3DB861" w14:textId="5D123EFA" w:rsidR="00820F41" w:rsidRDefault="00820F41" w:rsidP="00820F41">
      <w:pPr>
        <w:jc w:val="both"/>
        <w:rPr>
          <w:rFonts w:ascii="Arial" w:hAnsi="Arial" w:cs="Arial"/>
        </w:rPr>
      </w:pPr>
      <w:r>
        <w:rPr>
          <w:rFonts w:ascii="Arial" w:hAnsi="Arial" w:cs="Arial"/>
        </w:rPr>
        <w:t>Marie Baker – Contracts Manager</w:t>
      </w:r>
    </w:p>
    <w:p w14:paraId="2006E81F" w14:textId="045AB5D7" w:rsidR="00820F41" w:rsidRDefault="00820F41" w:rsidP="00820F41">
      <w:pPr>
        <w:jc w:val="both"/>
        <w:rPr>
          <w:rFonts w:ascii="Arial" w:hAnsi="Arial" w:cs="Arial"/>
        </w:rPr>
      </w:pPr>
      <w:r>
        <w:rPr>
          <w:rFonts w:ascii="Arial" w:hAnsi="Arial" w:cs="Arial"/>
        </w:rPr>
        <w:t>Sally Collins – HR &amp; Patient Services Manager</w:t>
      </w:r>
    </w:p>
    <w:p w14:paraId="26FEB892" w14:textId="14FB8D1D" w:rsidR="00820F41" w:rsidRDefault="00820F41" w:rsidP="00820F41">
      <w:pPr>
        <w:jc w:val="both"/>
        <w:rPr>
          <w:rFonts w:ascii="Arial" w:hAnsi="Arial" w:cs="Arial"/>
        </w:rPr>
      </w:pPr>
    </w:p>
    <w:p w14:paraId="11613D5F" w14:textId="066456A7" w:rsidR="00820F41" w:rsidRDefault="00820F41" w:rsidP="00820F41">
      <w:pPr>
        <w:jc w:val="both"/>
        <w:rPr>
          <w:rFonts w:ascii="Arial" w:hAnsi="Arial" w:cs="Arial"/>
        </w:rPr>
      </w:pPr>
      <w:r>
        <w:rPr>
          <w:rFonts w:ascii="Arial" w:hAnsi="Arial" w:cs="Arial"/>
        </w:rPr>
        <w:t>Minutes:</w:t>
      </w:r>
    </w:p>
    <w:p w14:paraId="525CFB71" w14:textId="2F1690BC" w:rsidR="00820F41" w:rsidRDefault="00820F41" w:rsidP="00820F41">
      <w:pPr>
        <w:jc w:val="both"/>
        <w:rPr>
          <w:rFonts w:ascii="Arial" w:hAnsi="Arial" w:cs="Arial"/>
        </w:rPr>
      </w:pPr>
    </w:p>
    <w:p w14:paraId="42BEBE25" w14:textId="73764892" w:rsidR="00820F41" w:rsidRDefault="00820F41" w:rsidP="00820F41">
      <w:pPr>
        <w:jc w:val="both"/>
        <w:rPr>
          <w:rFonts w:ascii="Arial" w:hAnsi="Arial" w:cs="Arial"/>
        </w:rPr>
      </w:pPr>
      <w:r>
        <w:rPr>
          <w:rFonts w:ascii="Arial" w:hAnsi="Arial" w:cs="Arial"/>
        </w:rPr>
        <w:t>FS opened the meeting and welcomed everyone, explaining that he will be facilitating the meeting.</w:t>
      </w:r>
    </w:p>
    <w:p w14:paraId="1BCB0559" w14:textId="5698E7FE" w:rsidR="00820F41" w:rsidRDefault="00820F41" w:rsidP="00820F41">
      <w:pPr>
        <w:jc w:val="both"/>
        <w:rPr>
          <w:rFonts w:ascii="Arial" w:hAnsi="Arial" w:cs="Arial"/>
        </w:rPr>
      </w:pPr>
    </w:p>
    <w:p w14:paraId="4308F21C" w14:textId="08D51F0C" w:rsidR="00820F41" w:rsidRDefault="00820F41" w:rsidP="00820F41">
      <w:pPr>
        <w:jc w:val="both"/>
        <w:rPr>
          <w:rFonts w:ascii="Arial" w:hAnsi="Arial" w:cs="Arial"/>
        </w:rPr>
      </w:pPr>
      <w:r>
        <w:rPr>
          <w:rFonts w:ascii="Arial" w:hAnsi="Arial" w:cs="Arial"/>
        </w:rPr>
        <w:t>FS explained that 10 patients had been invited to the meeting but have not arrived.</w:t>
      </w:r>
    </w:p>
    <w:p w14:paraId="7FEE8422" w14:textId="7C501864" w:rsidR="00820F41" w:rsidRDefault="00820F41" w:rsidP="00820F41">
      <w:pPr>
        <w:jc w:val="both"/>
        <w:rPr>
          <w:rFonts w:ascii="Arial" w:hAnsi="Arial" w:cs="Arial"/>
        </w:rPr>
      </w:pPr>
    </w:p>
    <w:p w14:paraId="067673A7" w14:textId="77777777" w:rsidR="00820F41" w:rsidRDefault="00820F41" w:rsidP="00820F41">
      <w:pPr>
        <w:jc w:val="both"/>
        <w:rPr>
          <w:rFonts w:ascii="Arial" w:hAnsi="Arial" w:cs="Arial"/>
        </w:rPr>
      </w:pPr>
      <w:r>
        <w:rPr>
          <w:rFonts w:ascii="Arial" w:hAnsi="Arial" w:cs="Arial"/>
        </w:rPr>
        <w:t>The meeting started with all attendees introducing themselves.</w:t>
      </w:r>
    </w:p>
    <w:p w14:paraId="66DC7C7F" w14:textId="77777777" w:rsidR="00820F41" w:rsidRDefault="00820F41" w:rsidP="00820F41">
      <w:pPr>
        <w:jc w:val="both"/>
        <w:rPr>
          <w:rFonts w:ascii="Arial" w:hAnsi="Arial" w:cs="Arial"/>
        </w:rPr>
      </w:pPr>
    </w:p>
    <w:p w14:paraId="0FBB3A44" w14:textId="39815805" w:rsidR="00820F41" w:rsidRDefault="00820F41" w:rsidP="00820F41">
      <w:pPr>
        <w:jc w:val="both"/>
        <w:rPr>
          <w:rFonts w:ascii="Arial" w:hAnsi="Arial" w:cs="Arial"/>
        </w:rPr>
      </w:pPr>
      <w:r>
        <w:rPr>
          <w:rFonts w:ascii="Arial" w:hAnsi="Arial" w:cs="Arial"/>
        </w:rPr>
        <w:t xml:space="preserve"> FS then went through some housekeeping rules and the rules of engagement.</w:t>
      </w:r>
    </w:p>
    <w:p w14:paraId="321A7AA7" w14:textId="3CE03368" w:rsidR="00820F41" w:rsidRDefault="00820F41" w:rsidP="00820F41">
      <w:pPr>
        <w:jc w:val="both"/>
        <w:rPr>
          <w:rFonts w:ascii="Arial" w:hAnsi="Arial" w:cs="Arial"/>
        </w:rPr>
      </w:pPr>
    </w:p>
    <w:p w14:paraId="0020F55A" w14:textId="7900C92A" w:rsidR="00820F41" w:rsidRDefault="00820F41" w:rsidP="00820F41">
      <w:pPr>
        <w:jc w:val="both"/>
        <w:rPr>
          <w:rFonts w:ascii="Arial" w:hAnsi="Arial" w:cs="Arial"/>
        </w:rPr>
      </w:pPr>
      <w:r>
        <w:rPr>
          <w:rFonts w:ascii="Arial" w:hAnsi="Arial" w:cs="Arial"/>
        </w:rPr>
        <w:t xml:space="preserve">FS explained the reason for the meeting explaining that NWL ICB undertook a patient survey regarding accessing GP surgeries in H&amp;F. </w:t>
      </w:r>
    </w:p>
    <w:p w14:paraId="2E324A2B" w14:textId="5A541B7A" w:rsidR="00820F41" w:rsidRDefault="00820F41" w:rsidP="00820F41">
      <w:pPr>
        <w:jc w:val="both"/>
        <w:rPr>
          <w:rFonts w:ascii="Arial" w:hAnsi="Arial" w:cs="Arial"/>
        </w:rPr>
      </w:pPr>
    </w:p>
    <w:p w14:paraId="67AEF893" w14:textId="7C17A021" w:rsidR="00820F41" w:rsidRDefault="00820F41" w:rsidP="00820F41">
      <w:pPr>
        <w:jc w:val="both"/>
        <w:rPr>
          <w:rFonts w:ascii="Arial" w:hAnsi="Arial" w:cs="Arial"/>
        </w:rPr>
      </w:pPr>
      <w:r>
        <w:rPr>
          <w:rFonts w:ascii="Arial" w:hAnsi="Arial" w:cs="Arial"/>
        </w:rPr>
        <w:t xml:space="preserve">FS explained that the first part was an online survey which was sent out to around 104,000 patients over the age of 14 who are registered with GPAH and DJAP. </w:t>
      </w:r>
    </w:p>
    <w:p w14:paraId="3166FFD6" w14:textId="5771734E" w:rsidR="00820F41" w:rsidRDefault="00820F41" w:rsidP="00820F41">
      <w:pPr>
        <w:jc w:val="both"/>
        <w:rPr>
          <w:rFonts w:ascii="Arial" w:hAnsi="Arial" w:cs="Arial"/>
        </w:rPr>
      </w:pPr>
    </w:p>
    <w:p w14:paraId="36616AE0" w14:textId="0E036580" w:rsidR="00820F41" w:rsidRDefault="00820F41" w:rsidP="00820F41">
      <w:pPr>
        <w:jc w:val="both"/>
        <w:rPr>
          <w:rFonts w:ascii="Arial" w:hAnsi="Arial" w:cs="Arial"/>
        </w:rPr>
      </w:pPr>
      <w:r>
        <w:rPr>
          <w:rFonts w:ascii="Arial" w:hAnsi="Arial" w:cs="Arial"/>
        </w:rPr>
        <w:t>FS informed the group that a total of 2332 responses were received.</w:t>
      </w:r>
    </w:p>
    <w:p w14:paraId="3359881D" w14:textId="0CC7853F" w:rsidR="00820F41" w:rsidRDefault="00820F41" w:rsidP="00820F41">
      <w:pPr>
        <w:jc w:val="both"/>
        <w:rPr>
          <w:rFonts w:ascii="Arial" w:hAnsi="Arial" w:cs="Arial"/>
        </w:rPr>
      </w:pPr>
    </w:p>
    <w:p w14:paraId="5D4F8B04" w14:textId="36796E45" w:rsidR="00820F41" w:rsidRDefault="00820F41" w:rsidP="00820F41">
      <w:pPr>
        <w:jc w:val="both"/>
        <w:rPr>
          <w:rFonts w:ascii="Arial" w:hAnsi="Arial" w:cs="Arial"/>
        </w:rPr>
      </w:pPr>
      <w:r>
        <w:rPr>
          <w:rFonts w:ascii="Arial" w:hAnsi="Arial" w:cs="Arial"/>
        </w:rPr>
        <w:t>All three patients said that they had not received a survey.</w:t>
      </w:r>
    </w:p>
    <w:p w14:paraId="6B882734" w14:textId="6154E36F" w:rsidR="00820F41" w:rsidRDefault="00820F41" w:rsidP="00820F41">
      <w:pPr>
        <w:jc w:val="both"/>
        <w:rPr>
          <w:rFonts w:ascii="Arial" w:hAnsi="Arial" w:cs="Arial"/>
        </w:rPr>
      </w:pPr>
    </w:p>
    <w:p w14:paraId="10A608BF" w14:textId="5C3C85B1" w:rsidR="00820F41" w:rsidRDefault="00820F41" w:rsidP="00820F41">
      <w:pPr>
        <w:jc w:val="both"/>
        <w:rPr>
          <w:rFonts w:ascii="Arial" w:hAnsi="Arial" w:cs="Arial"/>
        </w:rPr>
      </w:pPr>
      <w:r>
        <w:rPr>
          <w:rFonts w:ascii="Arial" w:hAnsi="Arial" w:cs="Arial"/>
        </w:rPr>
        <w:t>FS explained that this meeting was the second part of the survey to share the results with our patients.</w:t>
      </w:r>
    </w:p>
    <w:p w14:paraId="18E1B7F6" w14:textId="265B17FC" w:rsidR="00820F41" w:rsidRDefault="00820F41" w:rsidP="00820F41">
      <w:pPr>
        <w:jc w:val="both"/>
        <w:rPr>
          <w:rFonts w:ascii="Arial" w:hAnsi="Arial" w:cs="Arial"/>
        </w:rPr>
      </w:pPr>
    </w:p>
    <w:p w14:paraId="0FB3DA31" w14:textId="2D376FB2" w:rsidR="00820F41" w:rsidRDefault="00820F41" w:rsidP="00820F41">
      <w:pPr>
        <w:jc w:val="both"/>
        <w:rPr>
          <w:rFonts w:ascii="Arial" w:hAnsi="Arial" w:cs="Arial"/>
        </w:rPr>
      </w:pPr>
      <w:r>
        <w:rPr>
          <w:rFonts w:ascii="Arial" w:hAnsi="Arial" w:cs="Arial"/>
        </w:rPr>
        <w:t xml:space="preserve">FS shared a printout of our Focus Group </w:t>
      </w:r>
      <w:proofErr w:type="spellStart"/>
      <w:proofErr w:type="gramStart"/>
      <w:r>
        <w:rPr>
          <w:rFonts w:ascii="Arial" w:hAnsi="Arial" w:cs="Arial"/>
        </w:rPr>
        <w:t>Powerpoint</w:t>
      </w:r>
      <w:proofErr w:type="spellEnd"/>
      <w:r>
        <w:rPr>
          <w:rFonts w:ascii="Arial" w:hAnsi="Arial" w:cs="Arial"/>
        </w:rPr>
        <w:t xml:space="preserve"> .</w:t>
      </w:r>
      <w:proofErr w:type="gramEnd"/>
    </w:p>
    <w:p w14:paraId="42C4BBE8" w14:textId="10698E9F" w:rsidR="00820F41" w:rsidRDefault="00820F41" w:rsidP="00820F41">
      <w:pPr>
        <w:jc w:val="both"/>
        <w:rPr>
          <w:rFonts w:ascii="Arial" w:hAnsi="Arial" w:cs="Arial"/>
        </w:rPr>
      </w:pPr>
    </w:p>
    <w:p w14:paraId="3C912D59" w14:textId="76AABF52" w:rsidR="00820F41" w:rsidRDefault="00820F41" w:rsidP="00820F41">
      <w:pPr>
        <w:jc w:val="both"/>
        <w:rPr>
          <w:rFonts w:ascii="Arial" w:hAnsi="Arial" w:cs="Arial"/>
        </w:rPr>
      </w:pPr>
      <w:r>
        <w:rPr>
          <w:rFonts w:ascii="Arial" w:hAnsi="Arial" w:cs="Arial"/>
        </w:rPr>
        <w:lastRenderedPageBreak/>
        <w:t xml:space="preserve">FS begun to go through the </w:t>
      </w:r>
      <w:proofErr w:type="spellStart"/>
      <w:r>
        <w:rPr>
          <w:rFonts w:ascii="Arial" w:hAnsi="Arial" w:cs="Arial"/>
        </w:rPr>
        <w:t>powerpoint</w:t>
      </w:r>
      <w:proofErr w:type="spellEnd"/>
      <w:r>
        <w:rPr>
          <w:rFonts w:ascii="Arial" w:hAnsi="Arial" w:cs="Arial"/>
        </w:rPr>
        <w:t xml:space="preserve"> explaining that Slide one shows that majority of responses are from GPAH.</w:t>
      </w:r>
    </w:p>
    <w:p w14:paraId="0F7A9851" w14:textId="6D3201B6" w:rsidR="00820F41" w:rsidRDefault="00820F41" w:rsidP="00820F41">
      <w:pPr>
        <w:jc w:val="both"/>
        <w:rPr>
          <w:rFonts w:ascii="Arial" w:hAnsi="Arial" w:cs="Arial"/>
        </w:rPr>
      </w:pPr>
    </w:p>
    <w:p w14:paraId="32789C5A" w14:textId="099ACEF4" w:rsidR="00820F41" w:rsidRDefault="00820F41" w:rsidP="00820F41">
      <w:pPr>
        <w:jc w:val="both"/>
        <w:rPr>
          <w:rFonts w:ascii="Arial" w:hAnsi="Arial" w:cs="Arial"/>
        </w:rPr>
      </w:pPr>
      <w:r>
        <w:rPr>
          <w:rFonts w:ascii="Arial" w:hAnsi="Arial" w:cs="Arial"/>
        </w:rPr>
        <w:t>MB explained to the group that DJAP have around 14,000 patients whereas GPAH have around 100,000 patients.</w:t>
      </w:r>
    </w:p>
    <w:p w14:paraId="13020AD6" w14:textId="50665CF4" w:rsidR="00820F41" w:rsidRDefault="00820F41" w:rsidP="00820F41">
      <w:pPr>
        <w:jc w:val="both"/>
        <w:rPr>
          <w:rFonts w:ascii="Arial" w:hAnsi="Arial" w:cs="Arial"/>
        </w:rPr>
      </w:pPr>
    </w:p>
    <w:p w14:paraId="0208D2BD" w14:textId="4D2760A9" w:rsidR="00820F41" w:rsidRDefault="00820F41" w:rsidP="00820F41">
      <w:pPr>
        <w:jc w:val="both"/>
        <w:rPr>
          <w:rFonts w:ascii="Arial" w:hAnsi="Arial" w:cs="Arial"/>
        </w:rPr>
      </w:pPr>
      <w:r>
        <w:rPr>
          <w:rFonts w:ascii="Arial" w:hAnsi="Arial" w:cs="Arial"/>
        </w:rPr>
        <w:t xml:space="preserve">FS went onto the next slide “I am satisfied with how easy it is to contact my surgery during opening hours” </w:t>
      </w:r>
    </w:p>
    <w:p w14:paraId="47BD4370" w14:textId="42D10AD6" w:rsidR="00820F41" w:rsidRDefault="00820F41" w:rsidP="00820F41">
      <w:pPr>
        <w:jc w:val="both"/>
        <w:rPr>
          <w:rFonts w:ascii="Arial" w:hAnsi="Arial" w:cs="Arial"/>
        </w:rPr>
      </w:pPr>
    </w:p>
    <w:p w14:paraId="689983D7" w14:textId="3C900D03" w:rsidR="00820F41" w:rsidRDefault="00820F41" w:rsidP="00820F41">
      <w:pPr>
        <w:jc w:val="both"/>
        <w:rPr>
          <w:rFonts w:ascii="Arial" w:hAnsi="Arial" w:cs="Arial"/>
        </w:rPr>
      </w:pPr>
      <w:r>
        <w:rPr>
          <w:rFonts w:ascii="Arial" w:hAnsi="Arial" w:cs="Arial"/>
        </w:rPr>
        <w:t>FS looking at the results to this question it seems there are more patients that agree than disagree.</w:t>
      </w:r>
    </w:p>
    <w:p w14:paraId="7D4FF33B" w14:textId="7F331D5C" w:rsidR="00820F41" w:rsidRDefault="00820F41" w:rsidP="00820F41">
      <w:pPr>
        <w:jc w:val="both"/>
        <w:rPr>
          <w:rFonts w:ascii="Arial" w:hAnsi="Arial" w:cs="Arial"/>
        </w:rPr>
      </w:pPr>
    </w:p>
    <w:p w14:paraId="66FA473C" w14:textId="31096EFE" w:rsidR="00820F41" w:rsidRDefault="00820F41" w:rsidP="00820F41">
      <w:pPr>
        <w:jc w:val="both"/>
        <w:rPr>
          <w:rFonts w:ascii="Arial" w:hAnsi="Arial" w:cs="Arial"/>
        </w:rPr>
      </w:pPr>
      <w:r>
        <w:rPr>
          <w:rFonts w:ascii="Arial" w:hAnsi="Arial" w:cs="Arial"/>
        </w:rPr>
        <w:t xml:space="preserve">FS continued onto the next slide “I can book a same day/ next day appointment for urgent matters/care” </w:t>
      </w:r>
    </w:p>
    <w:p w14:paraId="51F3E2CF" w14:textId="1451058E" w:rsidR="00820F41" w:rsidRDefault="00820F41" w:rsidP="00820F41">
      <w:pPr>
        <w:jc w:val="both"/>
        <w:rPr>
          <w:rFonts w:ascii="Arial" w:hAnsi="Arial" w:cs="Arial"/>
        </w:rPr>
      </w:pPr>
    </w:p>
    <w:p w14:paraId="034ED0B6" w14:textId="38A7BE9B" w:rsidR="00820F41" w:rsidRDefault="00820F41" w:rsidP="00820F41">
      <w:pPr>
        <w:jc w:val="both"/>
        <w:rPr>
          <w:rFonts w:ascii="Arial" w:hAnsi="Arial" w:cs="Arial"/>
        </w:rPr>
      </w:pPr>
      <w:r>
        <w:rPr>
          <w:rFonts w:ascii="Arial" w:hAnsi="Arial" w:cs="Arial"/>
        </w:rPr>
        <w:t>FS it is showing that around 60% of patients say they cannot book.</w:t>
      </w:r>
    </w:p>
    <w:p w14:paraId="16481BB9" w14:textId="675C52C2" w:rsidR="00820F41" w:rsidRDefault="00820F41" w:rsidP="00820F41">
      <w:pPr>
        <w:jc w:val="both"/>
        <w:rPr>
          <w:rFonts w:ascii="Arial" w:hAnsi="Arial" w:cs="Arial"/>
        </w:rPr>
      </w:pPr>
    </w:p>
    <w:p w14:paraId="5BDFD26A" w14:textId="30F652A1" w:rsidR="00820F41" w:rsidRDefault="00820F41" w:rsidP="00820F41">
      <w:pPr>
        <w:jc w:val="both"/>
        <w:rPr>
          <w:rFonts w:ascii="Arial" w:hAnsi="Arial" w:cs="Arial"/>
        </w:rPr>
      </w:pPr>
      <w:r>
        <w:rPr>
          <w:rFonts w:ascii="Arial" w:hAnsi="Arial" w:cs="Arial"/>
        </w:rPr>
        <w:t>A.M asked if the patients agreed with this.</w:t>
      </w:r>
    </w:p>
    <w:p w14:paraId="74CCB14B" w14:textId="6BBA7D09" w:rsidR="00820F41" w:rsidRDefault="00820F41" w:rsidP="00820F41">
      <w:pPr>
        <w:jc w:val="both"/>
        <w:rPr>
          <w:rFonts w:ascii="Arial" w:hAnsi="Arial" w:cs="Arial"/>
        </w:rPr>
      </w:pPr>
    </w:p>
    <w:p w14:paraId="6C5BA699" w14:textId="3D11EB22" w:rsidR="00820F41" w:rsidRDefault="00820F41" w:rsidP="00820F41">
      <w:pPr>
        <w:jc w:val="both"/>
        <w:rPr>
          <w:rFonts w:ascii="Arial" w:hAnsi="Arial" w:cs="Arial"/>
        </w:rPr>
      </w:pPr>
      <w:r>
        <w:rPr>
          <w:rFonts w:ascii="Arial" w:hAnsi="Arial" w:cs="Arial"/>
        </w:rPr>
        <w:t>AB &amp; ME said they don’t normally have any problems booking an appointment.</w:t>
      </w:r>
    </w:p>
    <w:p w14:paraId="268A8911" w14:textId="2BB914EA" w:rsidR="00820F41" w:rsidRDefault="00820F41" w:rsidP="00820F41">
      <w:pPr>
        <w:jc w:val="both"/>
        <w:rPr>
          <w:rFonts w:ascii="Arial" w:hAnsi="Arial" w:cs="Arial"/>
        </w:rPr>
      </w:pPr>
    </w:p>
    <w:p w14:paraId="76641046" w14:textId="3D25760E" w:rsidR="00820F41" w:rsidRDefault="00820F41" w:rsidP="00820F41">
      <w:pPr>
        <w:jc w:val="both"/>
        <w:rPr>
          <w:rFonts w:ascii="Arial" w:hAnsi="Arial" w:cs="Arial"/>
        </w:rPr>
      </w:pPr>
      <w:r>
        <w:rPr>
          <w:rFonts w:ascii="Arial" w:hAnsi="Arial" w:cs="Arial"/>
        </w:rPr>
        <w:t xml:space="preserve">SP asked if we have the split of GPAH </w:t>
      </w:r>
      <w:proofErr w:type="spellStart"/>
      <w:r>
        <w:rPr>
          <w:rFonts w:ascii="Arial" w:hAnsi="Arial" w:cs="Arial"/>
        </w:rPr>
        <w:t>pt</w:t>
      </w:r>
      <w:proofErr w:type="spellEnd"/>
      <w:r>
        <w:rPr>
          <w:rFonts w:ascii="Arial" w:hAnsi="Arial" w:cs="Arial"/>
        </w:rPr>
        <w:t xml:space="preserve"> and DJAP patients.</w:t>
      </w:r>
    </w:p>
    <w:p w14:paraId="2CC35521" w14:textId="5CA5978C" w:rsidR="00820F41" w:rsidRDefault="00820F41" w:rsidP="00820F41">
      <w:pPr>
        <w:jc w:val="both"/>
        <w:rPr>
          <w:rFonts w:ascii="Arial" w:hAnsi="Arial" w:cs="Arial"/>
        </w:rPr>
      </w:pPr>
    </w:p>
    <w:p w14:paraId="57B3B76A" w14:textId="11B4658D" w:rsidR="00820F41" w:rsidRDefault="00820F41" w:rsidP="00820F41">
      <w:pPr>
        <w:jc w:val="both"/>
        <w:rPr>
          <w:rFonts w:ascii="Arial" w:hAnsi="Arial" w:cs="Arial"/>
        </w:rPr>
      </w:pPr>
      <w:r>
        <w:rPr>
          <w:rFonts w:ascii="Arial" w:hAnsi="Arial" w:cs="Arial"/>
        </w:rPr>
        <w:t>FS replied no we do no</w:t>
      </w:r>
      <w:r w:rsidR="00C8738E">
        <w:rPr>
          <w:rFonts w:ascii="Arial" w:hAnsi="Arial" w:cs="Arial"/>
        </w:rPr>
        <w:t>t have this information.</w:t>
      </w:r>
    </w:p>
    <w:p w14:paraId="50A89BCD" w14:textId="6F6DEF8C" w:rsidR="00C8738E" w:rsidRDefault="00C8738E" w:rsidP="00820F41">
      <w:pPr>
        <w:jc w:val="both"/>
        <w:rPr>
          <w:rFonts w:ascii="Arial" w:hAnsi="Arial" w:cs="Arial"/>
        </w:rPr>
      </w:pPr>
    </w:p>
    <w:p w14:paraId="678BB329" w14:textId="5898D88D" w:rsidR="00C8738E" w:rsidRDefault="00C8738E" w:rsidP="00820F41">
      <w:pPr>
        <w:jc w:val="both"/>
        <w:rPr>
          <w:rFonts w:ascii="Arial" w:hAnsi="Arial" w:cs="Arial"/>
        </w:rPr>
      </w:pPr>
      <w:r>
        <w:rPr>
          <w:rFonts w:ascii="Arial" w:hAnsi="Arial" w:cs="Arial"/>
        </w:rPr>
        <w:t>FS continued to go through the slides and informed the group to raise any questions if they had any.</w:t>
      </w:r>
    </w:p>
    <w:p w14:paraId="7AB890E1" w14:textId="159B0B04" w:rsidR="00C8738E" w:rsidRDefault="00C8738E" w:rsidP="00820F41">
      <w:pPr>
        <w:jc w:val="both"/>
        <w:rPr>
          <w:rFonts w:ascii="Arial" w:hAnsi="Arial" w:cs="Arial"/>
        </w:rPr>
      </w:pPr>
    </w:p>
    <w:p w14:paraId="06D619BA" w14:textId="77777777" w:rsidR="00C8738E" w:rsidRDefault="00C8738E" w:rsidP="00820F41">
      <w:pPr>
        <w:jc w:val="both"/>
        <w:rPr>
          <w:rFonts w:ascii="Arial" w:hAnsi="Arial" w:cs="Arial"/>
        </w:rPr>
      </w:pPr>
      <w:r>
        <w:rPr>
          <w:rFonts w:ascii="Arial" w:hAnsi="Arial" w:cs="Arial"/>
        </w:rPr>
        <w:t>FS asked the group if they had any experience using the online consultation service.</w:t>
      </w:r>
    </w:p>
    <w:p w14:paraId="14DEDE04" w14:textId="77777777" w:rsidR="00C8738E" w:rsidRDefault="00C8738E" w:rsidP="00820F41">
      <w:pPr>
        <w:jc w:val="both"/>
        <w:rPr>
          <w:rFonts w:ascii="Arial" w:hAnsi="Arial" w:cs="Arial"/>
        </w:rPr>
      </w:pPr>
    </w:p>
    <w:p w14:paraId="33F0CF51" w14:textId="77777777" w:rsidR="00C8738E" w:rsidRDefault="00C8738E" w:rsidP="00820F41">
      <w:pPr>
        <w:jc w:val="both"/>
        <w:rPr>
          <w:rFonts w:ascii="Arial" w:hAnsi="Arial" w:cs="Arial"/>
        </w:rPr>
      </w:pPr>
      <w:r>
        <w:rPr>
          <w:rFonts w:ascii="Arial" w:hAnsi="Arial" w:cs="Arial"/>
        </w:rPr>
        <w:t>ME said that they had used it many times and found it very helpful after submitting a patches they received a telephone call within a few minutes.</w:t>
      </w:r>
    </w:p>
    <w:p w14:paraId="2B452AE0" w14:textId="77777777" w:rsidR="00C8738E" w:rsidRDefault="00C8738E" w:rsidP="00820F41">
      <w:pPr>
        <w:jc w:val="both"/>
        <w:rPr>
          <w:rFonts w:ascii="Arial" w:hAnsi="Arial" w:cs="Arial"/>
        </w:rPr>
      </w:pPr>
    </w:p>
    <w:p w14:paraId="6B02E85F" w14:textId="77777777" w:rsidR="00C8738E" w:rsidRDefault="00C8738E" w:rsidP="00820F41">
      <w:pPr>
        <w:jc w:val="both"/>
        <w:rPr>
          <w:rFonts w:ascii="Arial" w:hAnsi="Arial" w:cs="Arial"/>
        </w:rPr>
      </w:pPr>
      <w:r>
        <w:rPr>
          <w:rFonts w:ascii="Arial" w:hAnsi="Arial" w:cs="Arial"/>
        </w:rPr>
        <w:t>SP said there is something similar at GPAH.</w:t>
      </w:r>
    </w:p>
    <w:p w14:paraId="3C9FEA9D" w14:textId="77777777" w:rsidR="00C8738E" w:rsidRDefault="00C8738E" w:rsidP="00820F41">
      <w:pPr>
        <w:jc w:val="both"/>
        <w:rPr>
          <w:rFonts w:ascii="Arial" w:hAnsi="Arial" w:cs="Arial"/>
        </w:rPr>
      </w:pPr>
    </w:p>
    <w:p w14:paraId="5C7ED155" w14:textId="77777777" w:rsidR="00C8738E" w:rsidRDefault="00C8738E" w:rsidP="00820F41">
      <w:pPr>
        <w:jc w:val="both"/>
        <w:rPr>
          <w:rFonts w:ascii="Arial" w:hAnsi="Arial" w:cs="Arial"/>
        </w:rPr>
      </w:pPr>
      <w:r>
        <w:rPr>
          <w:rFonts w:ascii="Arial" w:hAnsi="Arial" w:cs="Arial"/>
        </w:rPr>
        <w:t>FS replied that GPAH do not use triage but it is something they are looking into.</w:t>
      </w:r>
    </w:p>
    <w:p w14:paraId="737F22FF" w14:textId="77777777" w:rsidR="00C8738E" w:rsidRDefault="00C8738E" w:rsidP="00820F41">
      <w:pPr>
        <w:jc w:val="both"/>
        <w:rPr>
          <w:rFonts w:ascii="Arial" w:hAnsi="Arial" w:cs="Arial"/>
        </w:rPr>
      </w:pPr>
    </w:p>
    <w:p w14:paraId="34815B8B" w14:textId="77777777" w:rsidR="00C8738E" w:rsidRDefault="00C8738E" w:rsidP="00820F41">
      <w:pPr>
        <w:jc w:val="both"/>
        <w:rPr>
          <w:rFonts w:ascii="Arial" w:hAnsi="Arial" w:cs="Arial"/>
        </w:rPr>
      </w:pPr>
      <w:r>
        <w:rPr>
          <w:rFonts w:ascii="Arial" w:hAnsi="Arial" w:cs="Arial"/>
        </w:rPr>
        <w:t>FS continued going through the slides.</w:t>
      </w:r>
    </w:p>
    <w:p w14:paraId="15FA71A2" w14:textId="77777777" w:rsidR="00C8738E" w:rsidRDefault="00C8738E" w:rsidP="00820F41">
      <w:pPr>
        <w:jc w:val="both"/>
        <w:rPr>
          <w:rFonts w:ascii="Arial" w:hAnsi="Arial" w:cs="Arial"/>
        </w:rPr>
      </w:pPr>
    </w:p>
    <w:p w14:paraId="25688E07" w14:textId="77777777" w:rsidR="00C8738E" w:rsidRDefault="00C8738E" w:rsidP="00820F41">
      <w:pPr>
        <w:jc w:val="both"/>
        <w:rPr>
          <w:rFonts w:ascii="Arial" w:hAnsi="Arial" w:cs="Arial"/>
        </w:rPr>
      </w:pPr>
      <w:r>
        <w:rPr>
          <w:rFonts w:ascii="Arial" w:hAnsi="Arial" w:cs="Arial"/>
        </w:rPr>
        <w:t>FS asked if anyone here uses the NHS app.</w:t>
      </w:r>
    </w:p>
    <w:p w14:paraId="7EBE49DA" w14:textId="77777777" w:rsidR="00C8738E" w:rsidRDefault="00C8738E" w:rsidP="00820F41">
      <w:pPr>
        <w:jc w:val="both"/>
        <w:rPr>
          <w:rFonts w:ascii="Arial" w:hAnsi="Arial" w:cs="Arial"/>
        </w:rPr>
      </w:pPr>
    </w:p>
    <w:p w14:paraId="43B48F2A" w14:textId="77777777" w:rsidR="00C8738E" w:rsidRDefault="00C8738E" w:rsidP="00820F41">
      <w:pPr>
        <w:jc w:val="both"/>
        <w:rPr>
          <w:rFonts w:ascii="Arial" w:hAnsi="Arial" w:cs="Arial"/>
        </w:rPr>
      </w:pPr>
      <w:r>
        <w:rPr>
          <w:rFonts w:ascii="Arial" w:hAnsi="Arial" w:cs="Arial"/>
        </w:rPr>
        <w:t>ME said they do and they find it very useful.</w:t>
      </w:r>
    </w:p>
    <w:p w14:paraId="6EC3754C" w14:textId="77777777" w:rsidR="00C8738E" w:rsidRDefault="00C8738E" w:rsidP="00820F41">
      <w:pPr>
        <w:jc w:val="both"/>
        <w:rPr>
          <w:rFonts w:ascii="Arial" w:hAnsi="Arial" w:cs="Arial"/>
        </w:rPr>
      </w:pPr>
    </w:p>
    <w:p w14:paraId="6670868A" w14:textId="77777777" w:rsidR="00C8738E" w:rsidRDefault="00C8738E" w:rsidP="00820F41">
      <w:pPr>
        <w:jc w:val="both"/>
        <w:rPr>
          <w:rFonts w:ascii="Arial" w:hAnsi="Arial" w:cs="Arial"/>
        </w:rPr>
      </w:pPr>
      <w:r>
        <w:rPr>
          <w:rFonts w:ascii="Arial" w:hAnsi="Arial" w:cs="Arial"/>
        </w:rPr>
        <w:t>SP said they downloaded it last week and it was fine but the information that she wanted was not on there.</w:t>
      </w:r>
    </w:p>
    <w:p w14:paraId="6D01B3FF" w14:textId="77777777" w:rsidR="00C8738E" w:rsidRDefault="00C8738E" w:rsidP="00820F41">
      <w:pPr>
        <w:jc w:val="both"/>
        <w:rPr>
          <w:rFonts w:ascii="Arial" w:hAnsi="Arial" w:cs="Arial"/>
        </w:rPr>
      </w:pPr>
    </w:p>
    <w:p w14:paraId="1FEB9147" w14:textId="77777777" w:rsidR="00C8738E" w:rsidRDefault="00C8738E" w:rsidP="00820F41">
      <w:pPr>
        <w:jc w:val="both"/>
        <w:rPr>
          <w:rFonts w:ascii="Arial" w:hAnsi="Arial" w:cs="Arial"/>
        </w:rPr>
      </w:pPr>
      <w:r>
        <w:rPr>
          <w:rFonts w:ascii="Arial" w:hAnsi="Arial" w:cs="Arial"/>
        </w:rPr>
        <w:lastRenderedPageBreak/>
        <w:t>FS explained that it might be that once it was downloaded and the request was approved they would be able to see more information.</w:t>
      </w:r>
    </w:p>
    <w:p w14:paraId="14B6C322" w14:textId="77777777" w:rsidR="00C8738E" w:rsidRDefault="00C8738E" w:rsidP="00820F41">
      <w:pPr>
        <w:jc w:val="both"/>
        <w:rPr>
          <w:rFonts w:ascii="Arial" w:hAnsi="Arial" w:cs="Arial"/>
        </w:rPr>
      </w:pPr>
    </w:p>
    <w:p w14:paraId="3C3066AC" w14:textId="77777777" w:rsidR="00C8738E" w:rsidRDefault="00C8738E" w:rsidP="00820F41">
      <w:pPr>
        <w:jc w:val="both"/>
        <w:rPr>
          <w:rFonts w:ascii="Arial" w:hAnsi="Arial" w:cs="Arial"/>
        </w:rPr>
      </w:pPr>
      <w:r>
        <w:rPr>
          <w:rFonts w:ascii="Arial" w:hAnsi="Arial" w:cs="Arial"/>
        </w:rPr>
        <w:t>AM said that ordering prescriptions on the app is very easy.</w:t>
      </w:r>
    </w:p>
    <w:p w14:paraId="4BCD90B6" w14:textId="77777777" w:rsidR="00C8738E" w:rsidRDefault="00C8738E" w:rsidP="00820F41">
      <w:pPr>
        <w:jc w:val="both"/>
        <w:rPr>
          <w:rFonts w:ascii="Arial" w:hAnsi="Arial" w:cs="Arial"/>
        </w:rPr>
      </w:pPr>
    </w:p>
    <w:p w14:paraId="312E945B" w14:textId="77777777" w:rsidR="00C8738E" w:rsidRDefault="00C8738E" w:rsidP="00820F41">
      <w:pPr>
        <w:jc w:val="both"/>
        <w:rPr>
          <w:rFonts w:ascii="Arial" w:hAnsi="Arial" w:cs="Arial"/>
        </w:rPr>
      </w:pPr>
      <w:r>
        <w:rPr>
          <w:rFonts w:ascii="Arial" w:hAnsi="Arial" w:cs="Arial"/>
        </w:rPr>
        <w:t>ME asked how secure is the app.</w:t>
      </w:r>
    </w:p>
    <w:p w14:paraId="4E856F4E" w14:textId="77777777" w:rsidR="00C8738E" w:rsidRDefault="00C8738E" w:rsidP="00820F41">
      <w:pPr>
        <w:jc w:val="both"/>
        <w:rPr>
          <w:rFonts w:ascii="Arial" w:hAnsi="Arial" w:cs="Arial"/>
        </w:rPr>
      </w:pPr>
    </w:p>
    <w:p w14:paraId="341D8B6C" w14:textId="77777777" w:rsidR="00C8738E" w:rsidRDefault="00C8738E" w:rsidP="00820F41">
      <w:pPr>
        <w:jc w:val="both"/>
        <w:rPr>
          <w:rFonts w:ascii="Arial" w:hAnsi="Arial" w:cs="Arial"/>
        </w:rPr>
      </w:pPr>
      <w:r>
        <w:rPr>
          <w:rFonts w:ascii="Arial" w:hAnsi="Arial" w:cs="Arial"/>
        </w:rPr>
        <w:t>FS responded that it has the highest security that you can get in this country and it is your right to share or not share the information is your choice.</w:t>
      </w:r>
    </w:p>
    <w:p w14:paraId="32C05E37" w14:textId="77777777" w:rsidR="00C8738E" w:rsidRDefault="00C8738E" w:rsidP="00820F41">
      <w:pPr>
        <w:jc w:val="both"/>
        <w:rPr>
          <w:rFonts w:ascii="Arial" w:hAnsi="Arial" w:cs="Arial"/>
        </w:rPr>
      </w:pPr>
    </w:p>
    <w:p w14:paraId="10C2D3EC" w14:textId="77777777" w:rsidR="00C8738E" w:rsidRDefault="00C8738E" w:rsidP="00820F41">
      <w:pPr>
        <w:jc w:val="both"/>
        <w:rPr>
          <w:rFonts w:ascii="Arial" w:hAnsi="Arial" w:cs="Arial"/>
        </w:rPr>
      </w:pPr>
      <w:r>
        <w:rPr>
          <w:rFonts w:ascii="Arial" w:hAnsi="Arial" w:cs="Arial"/>
        </w:rPr>
        <w:t>FS recommended that patients try the app.</w:t>
      </w:r>
    </w:p>
    <w:p w14:paraId="08ECAB82" w14:textId="77777777" w:rsidR="00C8738E" w:rsidRDefault="00C8738E" w:rsidP="00820F41">
      <w:pPr>
        <w:jc w:val="both"/>
        <w:rPr>
          <w:rFonts w:ascii="Arial" w:hAnsi="Arial" w:cs="Arial"/>
        </w:rPr>
      </w:pPr>
    </w:p>
    <w:p w14:paraId="602A47A7" w14:textId="1F50E448" w:rsidR="00C8738E" w:rsidRDefault="00C8738E" w:rsidP="00820F41">
      <w:pPr>
        <w:jc w:val="both"/>
        <w:rPr>
          <w:rFonts w:ascii="Arial" w:hAnsi="Arial" w:cs="Arial"/>
        </w:rPr>
      </w:pPr>
      <w:r>
        <w:rPr>
          <w:rFonts w:ascii="Arial" w:hAnsi="Arial" w:cs="Arial"/>
        </w:rPr>
        <w:t>FS continued to go through the slides</w:t>
      </w:r>
      <w:r w:rsidR="00C71ABF">
        <w:rPr>
          <w:rFonts w:ascii="Arial" w:hAnsi="Arial" w:cs="Arial"/>
        </w:rPr>
        <w:t xml:space="preserve"> and a discussion was had on the Qualitative Insights.</w:t>
      </w:r>
    </w:p>
    <w:p w14:paraId="476EEF85" w14:textId="77777777" w:rsidR="00C8738E" w:rsidRDefault="00C8738E" w:rsidP="00820F41">
      <w:pPr>
        <w:jc w:val="both"/>
        <w:rPr>
          <w:rFonts w:ascii="Arial" w:hAnsi="Arial" w:cs="Arial"/>
        </w:rPr>
      </w:pPr>
    </w:p>
    <w:p w14:paraId="3C62DA90" w14:textId="3703423D" w:rsidR="00C8738E" w:rsidRDefault="00C71ABF" w:rsidP="00820F41">
      <w:pPr>
        <w:jc w:val="both"/>
        <w:rPr>
          <w:rFonts w:ascii="Arial" w:hAnsi="Arial" w:cs="Arial"/>
        </w:rPr>
      </w:pPr>
      <w:r>
        <w:rPr>
          <w:rFonts w:ascii="Arial" w:hAnsi="Arial" w:cs="Arial"/>
        </w:rPr>
        <w:t>AB mentioned when she contacts the surgery and it is busy she uses the call back option and has found this very helpful.</w:t>
      </w:r>
    </w:p>
    <w:p w14:paraId="1310DC6E" w14:textId="08E51944" w:rsidR="00C71ABF" w:rsidRDefault="00C71ABF" w:rsidP="00820F41">
      <w:pPr>
        <w:jc w:val="both"/>
        <w:rPr>
          <w:rFonts w:ascii="Arial" w:hAnsi="Arial" w:cs="Arial"/>
        </w:rPr>
      </w:pPr>
    </w:p>
    <w:p w14:paraId="58070D1C" w14:textId="0594A639" w:rsidR="00C71ABF" w:rsidRDefault="00C71ABF" w:rsidP="00820F41">
      <w:pPr>
        <w:jc w:val="both"/>
        <w:rPr>
          <w:rFonts w:ascii="Arial" w:hAnsi="Arial" w:cs="Arial"/>
        </w:rPr>
      </w:pPr>
      <w:r>
        <w:rPr>
          <w:rFonts w:ascii="Arial" w:hAnsi="Arial" w:cs="Arial"/>
        </w:rPr>
        <w:t>ME said that she also uses the call back system and has not had to wait long to receive the call back from the practice.</w:t>
      </w:r>
    </w:p>
    <w:p w14:paraId="32B99D58" w14:textId="15D5FB22" w:rsidR="00C71ABF" w:rsidRDefault="00C71ABF" w:rsidP="00820F41">
      <w:pPr>
        <w:jc w:val="both"/>
        <w:rPr>
          <w:rFonts w:ascii="Arial" w:hAnsi="Arial" w:cs="Arial"/>
        </w:rPr>
      </w:pPr>
    </w:p>
    <w:p w14:paraId="1C4DCF01" w14:textId="02CF06E2" w:rsidR="00C71ABF" w:rsidRDefault="00C71ABF" w:rsidP="00820F41">
      <w:pPr>
        <w:jc w:val="both"/>
        <w:rPr>
          <w:rFonts w:ascii="Arial" w:hAnsi="Arial" w:cs="Arial"/>
        </w:rPr>
      </w:pPr>
      <w:r>
        <w:rPr>
          <w:rFonts w:ascii="Arial" w:hAnsi="Arial" w:cs="Arial"/>
        </w:rPr>
        <w:t xml:space="preserve">SP said that she had used the call back system in the afternoon and received a call at 9:30 at night. </w:t>
      </w:r>
    </w:p>
    <w:p w14:paraId="5B47BBD4" w14:textId="69FDA8E7" w:rsidR="00C71ABF" w:rsidRDefault="00C71ABF" w:rsidP="00820F41">
      <w:pPr>
        <w:jc w:val="both"/>
        <w:rPr>
          <w:rFonts w:ascii="Arial" w:hAnsi="Arial" w:cs="Arial"/>
        </w:rPr>
      </w:pPr>
    </w:p>
    <w:p w14:paraId="4345A48C" w14:textId="0C86CFFF" w:rsidR="00C71ABF" w:rsidRDefault="00C71ABF" w:rsidP="00820F41">
      <w:pPr>
        <w:jc w:val="both"/>
        <w:rPr>
          <w:rFonts w:ascii="Arial" w:hAnsi="Arial" w:cs="Arial"/>
        </w:rPr>
      </w:pPr>
      <w:r>
        <w:rPr>
          <w:rFonts w:ascii="Arial" w:hAnsi="Arial" w:cs="Arial"/>
        </w:rPr>
        <w:t>FS asked SP if she had received a message to inform her that she would receive a call back by a certain time.</w:t>
      </w:r>
    </w:p>
    <w:p w14:paraId="2AE6328B" w14:textId="5C2DCE38" w:rsidR="00C71ABF" w:rsidRDefault="00C71ABF" w:rsidP="00820F41">
      <w:pPr>
        <w:jc w:val="both"/>
        <w:rPr>
          <w:rFonts w:ascii="Arial" w:hAnsi="Arial" w:cs="Arial"/>
        </w:rPr>
      </w:pPr>
    </w:p>
    <w:p w14:paraId="644D1E5F" w14:textId="63679EE3" w:rsidR="00C71ABF" w:rsidRDefault="00C71ABF" w:rsidP="00820F41">
      <w:pPr>
        <w:jc w:val="both"/>
        <w:rPr>
          <w:rFonts w:ascii="Arial" w:hAnsi="Arial" w:cs="Arial"/>
        </w:rPr>
      </w:pPr>
      <w:r>
        <w:rPr>
          <w:rFonts w:ascii="Arial" w:hAnsi="Arial" w:cs="Arial"/>
        </w:rPr>
        <w:t>SP replied no.</w:t>
      </w:r>
    </w:p>
    <w:p w14:paraId="194763B4" w14:textId="62C89FD2" w:rsidR="00C71ABF" w:rsidRDefault="00C71ABF" w:rsidP="00820F41">
      <w:pPr>
        <w:jc w:val="both"/>
        <w:rPr>
          <w:rFonts w:ascii="Arial" w:hAnsi="Arial" w:cs="Arial"/>
        </w:rPr>
      </w:pPr>
    </w:p>
    <w:p w14:paraId="45A8144E" w14:textId="0C9BBEBA" w:rsidR="00C71ABF" w:rsidRDefault="00C71ABF" w:rsidP="00820F41">
      <w:pPr>
        <w:jc w:val="both"/>
        <w:rPr>
          <w:rFonts w:ascii="Arial" w:hAnsi="Arial" w:cs="Arial"/>
        </w:rPr>
      </w:pPr>
      <w:r>
        <w:rPr>
          <w:rFonts w:ascii="Arial" w:hAnsi="Arial" w:cs="Arial"/>
        </w:rPr>
        <w:t>FS said that he would feed this back to GPAH.</w:t>
      </w:r>
    </w:p>
    <w:p w14:paraId="4DF0A4E2" w14:textId="23F25E9A" w:rsidR="00C71ABF" w:rsidRDefault="00C71ABF" w:rsidP="00820F41">
      <w:pPr>
        <w:jc w:val="both"/>
        <w:rPr>
          <w:rFonts w:ascii="Arial" w:hAnsi="Arial" w:cs="Arial"/>
        </w:rPr>
      </w:pPr>
    </w:p>
    <w:p w14:paraId="2423EE06" w14:textId="002E95F2" w:rsidR="00C71ABF" w:rsidRDefault="00C71ABF" w:rsidP="00820F41">
      <w:pPr>
        <w:jc w:val="both"/>
        <w:rPr>
          <w:rFonts w:ascii="Arial" w:hAnsi="Arial" w:cs="Arial"/>
        </w:rPr>
      </w:pPr>
      <w:r>
        <w:rPr>
          <w:rFonts w:ascii="Arial" w:hAnsi="Arial" w:cs="Arial"/>
        </w:rPr>
        <w:t>FS then discussed slide referring to “Contacting the surgery”</w:t>
      </w:r>
    </w:p>
    <w:p w14:paraId="163B1253" w14:textId="733AC778" w:rsidR="00C71ABF" w:rsidRDefault="00C71ABF" w:rsidP="00820F41">
      <w:pPr>
        <w:jc w:val="both"/>
        <w:rPr>
          <w:rFonts w:ascii="Arial" w:hAnsi="Arial" w:cs="Arial"/>
        </w:rPr>
      </w:pPr>
    </w:p>
    <w:p w14:paraId="310347EC" w14:textId="4ECAA912" w:rsidR="00C71ABF" w:rsidRDefault="00C71ABF" w:rsidP="00820F41">
      <w:pPr>
        <w:jc w:val="both"/>
        <w:rPr>
          <w:rFonts w:ascii="Arial" w:hAnsi="Arial" w:cs="Arial"/>
        </w:rPr>
      </w:pPr>
      <w:r>
        <w:rPr>
          <w:rFonts w:ascii="Arial" w:hAnsi="Arial" w:cs="Arial"/>
        </w:rPr>
        <w:t>SP said that this needs to be reviewed as it was hard to work out what option to select on the phone menu.</w:t>
      </w:r>
    </w:p>
    <w:p w14:paraId="4FC4F2BA" w14:textId="51A0A595" w:rsidR="00C71ABF" w:rsidRDefault="00C71ABF" w:rsidP="00820F41">
      <w:pPr>
        <w:jc w:val="both"/>
        <w:rPr>
          <w:rFonts w:ascii="Arial" w:hAnsi="Arial" w:cs="Arial"/>
        </w:rPr>
      </w:pPr>
    </w:p>
    <w:p w14:paraId="1AFD2112" w14:textId="3E9C3814" w:rsidR="00C71ABF" w:rsidRDefault="00C71ABF" w:rsidP="00820F41">
      <w:pPr>
        <w:jc w:val="both"/>
        <w:rPr>
          <w:rFonts w:ascii="Arial" w:hAnsi="Arial" w:cs="Arial"/>
        </w:rPr>
      </w:pPr>
      <w:r>
        <w:rPr>
          <w:rFonts w:ascii="Arial" w:hAnsi="Arial" w:cs="Arial"/>
        </w:rPr>
        <w:t>FS asked SP if she had used the Chat facility.</w:t>
      </w:r>
    </w:p>
    <w:p w14:paraId="0A203E98" w14:textId="120E1334" w:rsidR="00C71ABF" w:rsidRDefault="00C71ABF" w:rsidP="00820F41">
      <w:pPr>
        <w:jc w:val="both"/>
        <w:rPr>
          <w:rFonts w:ascii="Arial" w:hAnsi="Arial" w:cs="Arial"/>
        </w:rPr>
      </w:pPr>
    </w:p>
    <w:p w14:paraId="11F05CB4" w14:textId="401A699F" w:rsidR="00C71ABF" w:rsidRDefault="00C71ABF" w:rsidP="00820F41">
      <w:pPr>
        <w:jc w:val="both"/>
        <w:rPr>
          <w:rFonts w:ascii="Arial" w:hAnsi="Arial" w:cs="Arial"/>
        </w:rPr>
      </w:pPr>
      <w:r>
        <w:rPr>
          <w:rFonts w:ascii="Arial" w:hAnsi="Arial" w:cs="Arial"/>
        </w:rPr>
        <w:t>SP said that she had tried it previously but it had not worked.</w:t>
      </w:r>
    </w:p>
    <w:p w14:paraId="5052BC6C" w14:textId="111355E7" w:rsidR="00C71ABF" w:rsidRDefault="00C71ABF" w:rsidP="00820F41">
      <w:pPr>
        <w:jc w:val="both"/>
        <w:rPr>
          <w:rFonts w:ascii="Arial" w:hAnsi="Arial" w:cs="Arial"/>
        </w:rPr>
      </w:pPr>
    </w:p>
    <w:p w14:paraId="2DD32A27" w14:textId="6B2FC684" w:rsidR="00C71ABF" w:rsidRDefault="00C71ABF" w:rsidP="00820F41">
      <w:pPr>
        <w:jc w:val="both"/>
        <w:rPr>
          <w:rFonts w:ascii="Arial" w:hAnsi="Arial" w:cs="Arial"/>
        </w:rPr>
      </w:pPr>
      <w:r>
        <w:rPr>
          <w:rFonts w:ascii="Arial" w:hAnsi="Arial" w:cs="Arial"/>
        </w:rPr>
        <w:t>FS explained that there are changes currently taking place at GPAH with new systems coming into place which will be more seamless.</w:t>
      </w:r>
    </w:p>
    <w:p w14:paraId="22DF9664" w14:textId="76993C0A" w:rsidR="00C71ABF" w:rsidRDefault="00C71ABF" w:rsidP="00820F41">
      <w:pPr>
        <w:jc w:val="both"/>
        <w:rPr>
          <w:rFonts w:ascii="Arial" w:hAnsi="Arial" w:cs="Arial"/>
        </w:rPr>
      </w:pPr>
    </w:p>
    <w:p w14:paraId="6FA130EF" w14:textId="7384A9DD" w:rsidR="00C71ABF" w:rsidRDefault="00C71ABF" w:rsidP="00820F41">
      <w:pPr>
        <w:jc w:val="both"/>
        <w:rPr>
          <w:rFonts w:ascii="Arial" w:hAnsi="Arial" w:cs="Arial"/>
        </w:rPr>
      </w:pPr>
      <w:r>
        <w:rPr>
          <w:rFonts w:ascii="Arial" w:hAnsi="Arial" w:cs="Arial"/>
        </w:rPr>
        <w:t xml:space="preserve">FS then asked </w:t>
      </w:r>
      <w:r w:rsidR="007E6351">
        <w:rPr>
          <w:rFonts w:ascii="Arial" w:hAnsi="Arial" w:cs="Arial"/>
        </w:rPr>
        <w:t>had the patients encountered queues at reception?</w:t>
      </w:r>
    </w:p>
    <w:p w14:paraId="43757686" w14:textId="0C50DA9C" w:rsidR="007E6351" w:rsidRDefault="007E6351" w:rsidP="00820F41">
      <w:pPr>
        <w:jc w:val="both"/>
        <w:rPr>
          <w:rFonts w:ascii="Arial" w:hAnsi="Arial" w:cs="Arial"/>
        </w:rPr>
      </w:pPr>
    </w:p>
    <w:p w14:paraId="14DF43AE" w14:textId="5EEE7C4A" w:rsidR="007E6351" w:rsidRDefault="007E6351" w:rsidP="00820F41">
      <w:pPr>
        <w:jc w:val="both"/>
        <w:rPr>
          <w:rFonts w:ascii="Arial" w:hAnsi="Arial" w:cs="Arial"/>
        </w:rPr>
      </w:pPr>
      <w:r>
        <w:rPr>
          <w:rFonts w:ascii="Arial" w:hAnsi="Arial" w:cs="Arial"/>
        </w:rPr>
        <w:t>AB said that whenever she has been into reception at DJP and if the receptionist is on the telephone they always put the person on hold and deal with her at reception first.</w:t>
      </w:r>
    </w:p>
    <w:p w14:paraId="7E230749" w14:textId="36410798" w:rsidR="007E6351" w:rsidRDefault="007E6351" w:rsidP="00820F41">
      <w:pPr>
        <w:jc w:val="both"/>
        <w:rPr>
          <w:rFonts w:ascii="Arial" w:hAnsi="Arial" w:cs="Arial"/>
        </w:rPr>
      </w:pPr>
      <w:r>
        <w:rPr>
          <w:rFonts w:ascii="Arial" w:hAnsi="Arial" w:cs="Arial"/>
        </w:rPr>
        <w:lastRenderedPageBreak/>
        <w:t>ME said that she uses the check in screen at DJP</w:t>
      </w:r>
    </w:p>
    <w:p w14:paraId="77CD2C48" w14:textId="1528ACBC" w:rsidR="007E6351" w:rsidRDefault="007E6351" w:rsidP="00820F41">
      <w:pPr>
        <w:jc w:val="both"/>
        <w:rPr>
          <w:rFonts w:ascii="Arial" w:hAnsi="Arial" w:cs="Arial"/>
        </w:rPr>
      </w:pPr>
    </w:p>
    <w:p w14:paraId="54777566" w14:textId="52DA36C2" w:rsidR="007E6351" w:rsidRDefault="007E6351" w:rsidP="00820F41">
      <w:pPr>
        <w:jc w:val="both"/>
        <w:rPr>
          <w:rFonts w:ascii="Arial" w:hAnsi="Arial" w:cs="Arial"/>
        </w:rPr>
      </w:pPr>
      <w:r>
        <w:rPr>
          <w:rFonts w:ascii="Arial" w:hAnsi="Arial" w:cs="Arial"/>
        </w:rPr>
        <w:t>AB said that she had used the check in screens but on a couple of occasions this has not worked.</w:t>
      </w:r>
    </w:p>
    <w:p w14:paraId="187395C8" w14:textId="2545E350" w:rsidR="007E6351" w:rsidRDefault="007E6351" w:rsidP="00820F41">
      <w:pPr>
        <w:jc w:val="both"/>
        <w:rPr>
          <w:rFonts w:ascii="Arial" w:hAnsi="Arial" w:cs="Arial"/>
        </w:rPr>
      </w:pPr>
    </w:p>
    <w:p w14:paraId="052E3CBF" w14:textId="0FE67744" w:rsidR="007E6351" w:rsidRDefault="007E6351" w:rsidP="00820F41">
      <w:pPr>
        <w:jc w:val="both"/>
        <w:rPr>
          <w:rFonts w:ascii="Arial" w:hAnsi="Arial" w:cs="Arial"/>
        </w:rPr>
      </w:pPr>
      <w:r>
        <w:rPr>
          <w:rFonts w:ascii="Arial" w:hAnsi="Arial" w:cs="Arial"/>
        </w:rPr>
        <w:t>ME commented that all the reception staff are always very helpful and do their best</w:t>
      </w:r>
    </w:p>
    <w:p w14:paraId="42431B88" w14:textId="23841483" w:rsidR="007E6351" w:rsidRDefault="007E6351" w:rsidP="00820F41">
      <w:pPr>
        <w:jc w:val="both"/>
        <w:rPr>
          <w:rFonts w:ascii="Arial" w:hAnsi="Arial" w:cs="Arial"/>
        </w:rPr>
      </w:pPr>
    </w:p>
    <w:p w14:paraId="1D13B2D8" w14:textId="610D625C" w:rsidR="007E6351" w:rsidRDefault="007E6351" w:rsidP="00820F41">
      <w:pPr>
        <w:jc w:val="both"/>
        <w:rPr>
          <w:rFonts w:ascii="Arial" w:hAnsi="Arial" w:cs="Arial"/>
        </w:rPr>
      </w:pPr>
      <w:r>
        <w:rPr>
          <w:rFonts w:ascii="Arial" w:hAnsi="Arial" w:cs="Arial"/>
        </w:rPr>
        <w:t>FS explained that all the reception team always try their hardest.</w:t>
      </w:r>
    </w:p>
    <w:p w14:paraId="59834B32" w14:textId="1CE8ACF6" w:rsidR="007E6351" w:rsidRDefault="007E6351" w:rsidP="00820F41">
      <w:pPr>
        <w:jc w:val="both"/>
        <w:rPr>
          <w:rFonts w:ascii="Arial" w:hAnsi="Arial" w:cs="Arial"/>
        </w:rPr>
      </w:pPr>
    </w:p>
    <w:p w14:paraId="25400D25" w14:textId="3167B848" w:rsidR="007E6351" w:rsidRDefault="007E6351" w:rsidP="00820F41">
      <w:pPr>
        <w:jc w:val="both"/>
        <w:rPr>
          <w:rFonts w:ascii="Arial" w:hAnsi="Arial" w:cs="Arial"/>
        </w:rPr>
      </w:pPr>
      <w:r>
        <w:rPr>
          <w:rFonts w:ascii="Arial" w:hAnsi="Arial" w:cs="Arial"/>
        </w:rPr>
        <w:t>SP said that the staff that she encounters on the telephone at GPAH are always very helpful.</w:t>
      </w:r>
    </w:p>
    <w:p w14:paraId="73157194" w14:textId="18B3294A" w:rsidR="007E6351" w:rsidRDefault="007E6351" w:rsidP="00820F41">
      <w:pPr>
        <w:jc w:val="both"/>
        <w:rPr>
          <w:rFonts w:ascii="Arial" w:hAnsi="Arial" w:cs="Arial"/>
        </w:rPr>
      </w:pPr>
    </w:p>
    <w:p w14:paraId="2C43AC5D" w14:textId="51DCEEB0" w:rsidR="007E6351" w:rsidRDefault="007E6351" w:rsidP="00820F41">
      <w:pPr>
        <w:jc w:val="both"/>
        <w:rPr>
          <w:rFonts w:ascii="Arial" w:hAnsi="Arial" w:cs="Arial"/>
        </w:rPr>
      </w:pPr>
      <w:r>
        <w:rPr>
          <w:rFonts w:ascii="Arial" w:hAnsi="Arial" w:cs="Arial"/>
        </w:rPr>
        <w:t xml:space="preserve">FS explained that GPAH have introduced </w:t>
      </w:r>
      <w:proofErr w:type="spellStart"/>
      <w:r>
        <w:rPr>
          <w:rFonts w:ascii="Arial" w:hAnsi="Arial" w:cs="Arial"/>
        </w:rPr>
        <w:t>self check</w:t>
      </w:r>
      <w:proofErr w:type="spellEnd"/>
      <w:r>
        <w:rPr>
          <w:rFonts w:ascii="Arial" w:hAnsi="Arial" w:cs="Arial"/>
        </w:rPr>
        <w:t xml:space="preserve"> ins.</w:t>
      </w:r>
    </w:p>
    <w:p w14:paraId="23BDC608" w14:textId="4262F08E" w:rsidR="007E6351" w:rsidRDefault="007E6351" w:rsidP="00820F41">
      <w:pPr>
        <w:jc w:val="both"/>
        <w:rPr>
          <w:rFonts w:ascii="Arial" w:hAnsi="Arial" w:cs="Arial"/>
        </w:rPr>
      </w:pPr>
    </w:p>
    <w:p w14:paraId="68B354A5" w14:textId="58170433" w:rsidR="007E6351" w:rsidRDefault="007E6351" w:rsidP="00820F41">
      <w:pPr>
        <w:jc w:val="both"/>
        <w:rPr>
          <w:rFonts w:ascii="Arial" w:hAnsi="Arial" w:cs="Arial"/>
        </w:rPr>
      </w:pPr>
      <w:r>
        <w:rPr>
          <w:rFonts w:ascii="Arial" w:hAnsi="Arial" w:cs="Arial"/>
        </w:rPr>
        <w:t>A discussion was had on getting urgent appointments</w:t>
      </w:r>
    </w:p>
    <w:p w14:paraId="06090062" w14:textId="226059A3" w:rsidR="007E6351" w:rsidRDefault="007E6351" w:rsidP="00820F41">
      <w:pPr>
        <w:jc w:val="both"/>
        <w:rPr>
          <w:rFonts w:ascii="Arial" w:hAnsi="Arial" w:cs="Arial"/>
        </w:rPr>
      </w:pPr>
    </w:p>
    <w:p w14:paraId="7BF9A081" w14:textId="7096EA82" w:rsidR="007E6351" w:rsidRDefault="007E6351" w:rsidP="00820F41">
      <w:pPr>
        <w:jc w:val="both"/>
        <w:rPr>
          <w:rFonts w:ascii="Arial" w:hAnsi="Arial" w:cs="Arial"/>
        </w:rPr>
      </w:pPr>
      <w:r>
        <w:rPr>
          <w:rFonts w:ascii="Arial" w:hAnsi="Arial" w:cs="Arial"/>
        </w:rPr>
        <w:t>AB said that sometimes she needs an urgent appointment but cannot get one and is told to call back the next day, but she understands that you only have a certain number of appointments. But I am always offered a call back.</w:t>
      </w:r>
    </w:p>
    <w:p w14:paraId="68AF7363" w14:textId="2DEA880A" w:rsidR="007E6351" w:rsidRDefault="007E6351" w:rsidP="00820F41">
      <w:pPr>
        <w:jc w:val="both"/>
        <w:rPr>
          <w:rFonts w:ascii="Arial" w:hAnsi="Arial" w:cs="Arial"/>
        </w:rPr>
      </w:pPr>
    </w:p>
    <w:p w14:paraId="1971B0C4" w14:textId="2E924DBE" w:rsidR="007E6351" w:rsidRDefault="007E6351" w:rsidP="00820F41">
      <w:pPr>
        <w:jc w:val="both"/>
        <w:rPr>
          <w:rFonts w:ascii="Arial" w:hAnsi="Arial" w:cs="Arial"/>
        </w:rPr>
      </w:pPr>
      <w:r>
        <w:rPr>
          <w:rFonts w:ascii="Arial" w:hAnsi="Arial" w:cs="Arial"/>
        </w:rPr>
        <w:t xml:space="preserve">SP asked if it flagged up on the system that you are a </w:t>
      </w:r>
      <w:proofErr w:type="spellStart"/>
      <w:r>
        <w:rPr>
          <w:rFonts w:ascii="Arial" w:hAnsi="Arial" w:cs="Arial"/>
        </w:rPr>
        <w:t>carer</w:t>
      </w:r>
      <w:proofErr w:type="spellEnd"/>
      <w:r>
        <w:rPr>
          <w:rFonts w:ascii="Arial" w:hAnsi="Arial" w:cs="Arial"/>
        </w:rPr>
        <w:t>.</w:t>
      </w:r>
    </w:p>
    <w:p w14:paraId="3DBD2B32" w14:textId="1D2EE758" w:rsidR="007E6351" w:rsidRDefault="007E6351" w:rsidP="00820F41">
      <w:pPr>
        <w:jc w:val="both"/>
        <w:rPr>
          <w:rFonts w:ascii="Arial" w:hAnsi="Arial" w:cs="Arial"/>
        </w:rPr>
      </w:pPr>
    </w:p>
    <w:p w14:paraId="2B6DEE11" w14:textId="2FE4077E" w:rsidR="007E6351" w:rsidRDefault="007E6351" w:rsidP="00820F41">
      <w:pPr>
        <w:jc w:val="both"/>
        <w:rPr>
          <w:rFonts w:ascii="Arial" w:hAnsi="Arial" w:cs="Arial"/>
        </w:rPr>
      </w:pPr>
      <w:r>
        <w:rPr>
          <w:rFonts w:ascii="Arial" w:hAnsi="Arial" w:cs="Arial"/>
        </w:rPr>
        <w:t>MB said at DJP we have pop ups that flag up on the record.</w:t>
      </w:r>
    </w:p>
    <w:p w14:paraId="01775C11" w14:textId="5B13B04C" w:rsidR="007E6351" w:rsidRDefault="007E6351" w:rsidP="00820F41">
      <w:pPr>
        <w:jc w:val="both"/>
        <w:rPr>
          <w:rFonts w:ascii="Arial" w:hAnsi="Arial" w:cs="Arial"/>
        </w:rPr>
      </w:pPr>
    </w:p>
    <w:p w14:paraId="1D5F2F53" w14:textId="20FA63A4" w:rsidR="007E6351" w:rsidRDefault="007E6351" w:rsidP="00820F41">
      <w:pPr>
        <w:jc w:val="both"/>
        <w:rPr>
          <w:rFonts w:ascii="Arial" w:hAnsi="Arial" w:cs="Arial"/>
        </w:rPr>
      </w:pPr>
      <w:r>
        <w:rPr>
          <w:rFonts w:ascii="Arial" w:hAnsi="Arial" w:cs="Arial"/>
        </w:rPr>
        <w:t xml:space="preserve">SP said that during COVID it was an amazing service as she is a </w:t>
      </w:r>
      <w:proofErr w:type="spellStart"/>
      <w:r>
        <w:rPr>
          <w:rFonts w:ascii="Arial" w:hAnsi="Arial" w:cs="Arial"/>
        </w:rPr>
        <w:t>carer</w:t>
      </w:r>
      <w:proofErr w:type="spellEnd"/>
      <w:r>
        <w:rPr>
          <w:rFonts w:ascii="Arial" w:hAnsi="Arial" w:cs="Arial"/>
        </w:rPr>
        <w:t xml:space="preserve"> and was getting constant support.</w:t>
      </w:r>
    </w:p>
    <w:p w14:paraId="40CD4F5D" w14:textId="1F6A72E3" w:rsidR="007E6351" w:rsidRDefault="007E6351" w:rsidP="00820F41">
      <w:pPr>
        <w:jc w:val="both"/>
        <w:rPr>
          <w:rFonts w:ascii="Arial" w:hAnsi="Arial" w:cs="Arial"/>
        </w:rPr>
      </w:pPr>
    </w:p>
    <w:p w14:paraId="51C6289C" w14:textId="2A510D9D" w:rsidR="007E6351" w:rsidRDefault="007E6351" w:rsidP="00820F41">
      <w:pPr>
        <w:jc w:val="both"/>
        <w:rPr>
          <w:rFonts w:ascii="Arial" w:hAnsi="Arial" w:cs="Arial"/>
        </w:rPr>
      </w:pPr>
      <w:r>
        <w:rPr>
          <w:rFonts w:ascii="Arial" w:hAnsi="Arial" w:cs="Arial"/>
        </w:rPr>
        <w:t xml:space="preserve">FS also said that GPAH have pop ups on the patients records and explained that there is a form for the patient to complete to inform them that they are a </w:t>
      </w:r>
      <w:proofErr w:type="spellStart"/>
      <w:r>
        <w:rPr>
          <w:rFonts w:ascii="Arial" w:hAnsi="Arial" w:cs="Arial"/>
        </w:rPr>
        <w:t>carer</w:t>
      </w:r>
      <w:proofErr w:type="spellEnd"/>
      <w:r>
        <w:rPr>
          <w:rFonts w:ascii="Arial" w:hAnsi="Arial" w:cs="Arial"/>
        </w:rPr>
        <w:t>. FS went through the process of this.</w:t>
      </w:r>
    </w:p>
    <w:p w14:paraId="0283FD41" w14:textId="1C976974" w:rsidR="007E6351" w:rsidRDefault="007E6351" w:rsidP="00820F41">
      <w:pPr>
        <w:jc w:val="both"/>
        <w:rPr>
          <w:rFonts w:ascii="Arial" w:hAnsi="Arial" w:cs="Arial"/>
        </w:rPr>
      </w:pPr>
    </w:p>
    <w:p w14:paraId="77B53B84" w14:textId="626F6A6D" w:rsidR="007E6351" w:rsidRDefault="007E6351" w:rsidP="00820F41">
      <w:pPr>
        <w:jc w:val="both"/>
        <w:rPr>
          <w:rFonts w:ascii="Arial" w:hAnsi="Arial" w:cs="Arial"/>
        </w:rPr>
      </w:pPr>
      <w:r>
        <w:rPr>
          <w:rFonts w:ascii="Arial" w:hAnsi="Arial" w:cs="Arial"/>
        </w:rPr>
        <w:t>FS then discussed advanced booking appointments.</w:t>
      </w:r>
    </w:p>
    <w:p w14:paraId="6752B76E" w14:textId="6B53DD03" w:rsidR="007E6351" w:rsidRDefault="007E6351" w:rsidP="00820F41">
      <w:pPr>
        <w:jc w:val="both"/>
        <w:rPr>
          <w:rFonts w:ascii="Arial" w:hAnsi="Arial" w:cs="Arial"/>
        </w:rPr>
      </w:pPr>
    </w:p>
    <w:p w14:paraId="0B52A511" w14:textId="54B2858C" w:rsidR="007E6351" w:rsidRDefault="007E6351" w:rsidP="00820F41">
      <w:pPr>
        <w:jc w:val="both"/>
        <w:rPr>
          <w:rFonts w:ascii="Arial" w:hAnsi="Arial" w:cs="Arial"/>
        </w:rPr>
      </w:pPr>
      <w:r>
        <w:rPr>
          <w:rFonts w:ascii="Arial" w:hAnsi="Arial" w:cs="Arial"/>
        </w:rPr>
        <w:t>SP said that GPAH used to have complex care GPS but that has now changed.</w:t>
      </w:r>
    </w:p>
    <w:p w14:paraId="5FBA3F79" w14:textId="07220038" w:rsidR="007E6351" w:rsidRDefault="007E6351" w:rsidP="00820F41">
      <w:pPr>
        <w:jc w:val="both"/>
        <w:rPr>
          <w:rFonts w:ascii="Arial" w:hAnsi="Arial" w:cs="Arial"/>
        </w:rPr>
      </w:pPr>
    </w:p>
    <w:p w14:paraId="3E6F101A" w14:textId="1DEFA55C" w:rsidR="007E6351" w:rsidRDefault="007E6351" w:rsidP="00820F41">
      <w:pPr>
        <w:jc w:val="both"/>
        <w:rPr>
          <w:rFonts w:ascii="Arial" w:hAnsi="Arial" w:cs="Arial"/>
        </w:rPr>
      </w:pPr>
      <w:r>
        <w:rPr>
          <w:rFonts w:ascii="Arial" w:hAnsi="Arial" w:cs="Arial"/>
        </w:rPr>
        <w:t>FS said GPAH had changed their model as they only had a few GPs dealing with complex care and they were getting overloaded and they decided that complex care is everyone’s responsibility.</w:t>
      </w:r>
    </w:p>
    <w:p w14:paraId="0DA78BF2" w14:textId="6FB08E5D" w:rsidR="007E6351" w:rsidRDefault="007E6351" w:rsidP="00820F41">
      <w:pPr>
        <w:jc w:val="both"/>
        <w:rPr>
          <w:rFonts w:ascii="Arial" w:hAnsi="Arial" w:cs="Arial"/>
        </w:rPr>
      </w:pPr>
    </w:p>
    <w:p w14:paraId="6352829D" w14:textId="61F4D4E5" w:rsidR="007E6351" w:rsidRDefault="007E6351" w:rsidP="00820F41">
      <w:pPr>
        <w:jc w:val="both"/>
        <w:rPr>
          <w:rFonts w:ascii="Arial" w:hAnsi="Arial" w:cs="Arial"/>
        </w:rPr>
      </w:pPr>
      <w:r>
        <w:rPr>
          <w:rFonts w:ascii="Arial" w:hAnsi="Arial" w:cs="Arial"/>
        </w:rPr>
        <w:t>SP asked how many GPs were at GPAH.</w:t>
      </w:r>
    </w:p>
    <w:p w14:paraId="089833D4" w14:textId="52090F4D" w:rsidR="007E6351" w:rsidRDefault="007E6351" w:rsidP="00820F41">
      <w:pPr>
        <w:jc w:val="both"/>
        <w:rPr>
          <w:rFonts w:ascii="Arial" w:hAnsi="Arial" w:cs="Arial"/>
        </w:rPr>
      </w:pPr>
    </w:p>
    <w:p w14:paraId="409CDB28" w14:textId="59139B78" w:rsidR="007E6351" w:rsidRDefault="007E6351" w:rsidP="00820F41">
      <w:pPr>
        <w:jc w:val="both"/>
        <w:rPr>
          <w:rFonts w:ascii="Arial" w:hAnsi="Arial" w:cs="Arial"/>
        </w:rPr>
      </w:pPr>
      <w:r>
        <w:rPr>
          <w:rFonts w:ascii="Arial" w:hAnsi="Arial" w:cs="Arial"/>
        </w:rPr>
        <w:t>FS said around 100, but we also have a multidisciplinary team and we try to fit the problem to the correct clinician.</w:t>
      </w:r>
    </w:p>
    <w:p w14:paraId="60402541" w14:textId="17E22694" w:rsidR="007E6351" w:rsidRDefault="007E6351" w:rsidP="00820F41">
      <w:pPr>
        <w:jc w:val="both"/>
        <w:rPr>
          <w:rFonts w:ascii="Arial" w:hAnsi="Arial" w:cs="Arial"/>
        </w:rPr>
      </w:pPr>
    </w:p>
    <w:p w14:paraId="59EEA7D2" w14:textId="400AE5DC" w:rsidR="007E6351" w:rsidRDefault="007E6351" w:rsidP="00820F41">
      <w:pPr>
        <w:jc w:val="both"/>
        <w:rPr>
          <w:rFonts w:ascii="Arial" w:hAnsi="Arial" w:cs="Arial"/>
        </w:rPr>
      </w:pPr>
      <w:r>
        <w:rPr>
          <w:rFonts w:ascii="Arial" w:hAnsi="Arial" w:cs="Arial"/>
        </w:rPr>
        <w:t>A discussion was had on online consultation services.</w:t>
      </w:r>
    </w:p>
    <w:p w14:paraId="7D210D19" w14:textId="780072A9" w:rsidR="007E6351" w:rsidRDefault="007E6351" w:rsidP="00820F41">
      <w:pPr>
        <w:jc w:val="both"/>
        <w:rPr>
          <w:rFonts w:ascii="Arial" w:hAnsi="Arial" w:cs="Arial"/>
        </w:rPr>
      </w:pPr>
    </w:p>
    <w:p w14:paraId="443BC3E4" w14:textId="75A8E074" w:rsidR="007E6351" w:rsidRDefault="007E6351" w:rsidP="00820F41">
      <w:pPr>
        <w:jc w:val="both"/>
        <w:rPr>
          <w:rFonts w:ascii="Arial" w:hAnsi="Arial" w:cs="Arial"/>
        </w:rPr>
      </w:pPr>
      <w:r>
        <w:rPr>
          <w:rFonts w:ascii="Arial" w:hAnsi="Arial" w:cs="Arial"/>
        </w:rPr>
        <w:t xml:space="preserve">FS explained the GPAH system </w:t>
      </w:r>
    </w:p>
    <w:p w14:paraId="6AB7ACFC" w14:textId="4DD2ABC0" w:rsidR="007E6351" w:rsidRDefault="007E6351" w:rsidP="00820F41">
      <w:pPr>
        <w:jc w:val="both"/>
        <w:rPr>
          <w:rFonts w:ascii="Arial" w:hAnsi="Arial" w:cs="Arial"/>
        </w:rPr>
      </w:pPr>
      <w:r>
        <w:rPr>
          <w:rFonts w:ascii="Arial" w:hAnsi="Arial" w:cs="Arial"/>
        </w:rPr>
        <w:lastRenderedPageBreak/>
        <w:t>MB explained DJP system.</w:t>
      </w:r>
    </w:p>
    <w:p w14:paraId="2613CB41" w14:textId="606942AB" w:rsidR="007E6351" w:rsidRDefault="007E6351" w:rsidP="00820F41">
      <w:pPr>
        <w:jc w:val="both"/>
        <w:rPr>
          <w:rFonts w:ascii="Arial" w:hAnsi="Arial" w:cs="Arial"/>
        </w:rPr>
      </w:pPr>
    </w:p>
    <w:p w14:paraId="592A016D" w14:textId="77777777" w:rsidR="007E6351" w:rsidRDefault="007E6351" w:rsidP="00820F41">
      <w:pPr>
        <w:jc w:val="both"/>
        <w:rPr>
          <w:rFonts w:ascii="Arial" w:hAnsi="Arial" w:cs="Arial"/>
        </w:rPr>
      </w:pPr>
      <w:r>
        <w:rPr>
          <w:rFonts w:ascii="Arial" w:hAnsi="Arial" w:cs="Arial"/>
        </w:rPr>
        <w:t>RB explained the Patches system used at DJP and explained that if the issue is urgent then this is not the appropriate platform.</w:t>
      </w:r>
    </w:p>
    <w:p w14:paraId="0F0763BD" w14:textId="77777777" w:rsidR="007E6351" w:rsidRDefault="007E6351" w:rsidP="00820F41">
      <w:pPr>
        <w:jc w:val="both"/>
        <w:rPr>
          <w:rFonts w:ascii="Arial" w:hAnsi="Arial" w:cs="Arial"/>
        </w:rPr>
      </w:pPr>
    </w:p>
    <w:p w14:paraId="412F93F4" w14:textId="0132FB73" w:rsidR="007E6351" w:rsidRDefault="007E6351" w:rsidP="00820F41">
      <w:pPr>
        <w:jc w:val="both"/>
        <w:rPr>
          <w:rFonts w:ascii="Arial" w:hAnsi="Arial" w:cs="Arial"/>
        </w:rPr>
      </w:pPr>
      <w:r>
        <w:rPr>
          <w:rFonts w:ascii="Arial" w:hAnsi="Arial" w:cs="Arial"/>
        </w:rPr>
        <w:t>RB continued and said that around 90% of patches were dealt with by patches without needing a follow up call.</w:t>
      </w:r>
    </w:p>
    <w:p w14:paraId="1BE5144A" w14:textId="3E48267D" w:rsidR="007E6351" w:rsidRDefault="007E6351" w:rsidP="00820F41">
      <w:pPr>
        <w:jc w:val="both"/>
        <w:rPr>
          <w:rFonts w:ascii="Arial" w:hAnsi="Arial" w:cs="Arial"/>
        </w:rPr>
      </w:pPr>
    </w:p>
    <w:p w14:paraId="70F952F3" w14:textId="38F83E54" w:rsidR="007E6351" w:rsidRDefault="007E6351" w:rsidP="00820F41">
      <w:pPr>
        <w:jc w:val="both"/>
        <w:rPr>
          <w:rFonts w:ascii="Arial" w:hAnsi="Arial" w:cs="Arial"/>
        </w:rPr>
      </w:pPr>
      <w:r>
        <w:rPr>
          <w:rFonts w:ascii="Arial" w:hAnsi="Arial" w:cs="Arial"/>
        </w:rPr>
        <w:t>A discussion was had around the suggested improvements.</w:t>
      </w:r>
    </w:p>
    <w:p w14:paraId="267BF322" w14:textId="7C2B384A" w:rsidR="007E6351" w:rsidRDefault="007E6351" w:rsidP="00820F41">
      <w:pPr>
        <w:jc w:val="both"/>
        <w:rPr>
          <w:rFonts w:ascii="Arial" w:hAnsi="Arial" w:cs="Arial"/>
        </w:rPr>
      </w:pPr>
    </w:p>
    <w:p w14:paraId="211B6007" w14:textId="5673EC6C" w:rsidR="007E6351" w:rsidRDefault="007E6351" w:rsidP="00820F41">
      <w:pPr>
        <w:jc w:val="both"/>
        <w:rPr>
          <w:rFonts w:ascii="Arial" w:hAnsi="Arial" w:cs="Arial"/>
        </w:rPr>
      </w:pPr>
      <w:r>
        <w:rPr>
          <w:rFonts w:ascii="Arial" w:hAnsi="Arial" w:cs="Arial"/>
        </w:rPr>
        <w:t xml:space="preserve">RB discussed that DJP have a weekly capacity meeting that looks at the overall number of appointments offered each week and also the number of calls received are reviewed. </w:t>
      </w:r>
    </w:p>
    <w:p w14:paraId="3841D735" w14:textId="50E9DC47" w:rsidR="007E6351" w:rsidRDefault="007E6351" w:rsidP="00820F41">
      <w:pPr>
        <w:jc w:val="both"/>
        <w:rPr>
          <w:rFonts w:ascii="Arial" w:hAnsi="Arial" w:cs="Arial"/>
        </w:rPr>
      </w:pPr>
    </w:p>
    <w:p w14:paraId="36B46955" w14:textId="7C966CAD" w:rsidR="007E6351" w:rsidRDefault="007E6351" w:rsidP="00820F41">
      <w:pPr>
        <w:jc w:val="both"/>
        <w:rPr>
          <w:rFonts w:ascii="Arial" w:hAnsi="Arial" w:cs="Arial"/>
        </w:rPr>
      </w:pPr>
      <w:r>
        <w:rPr>
          <w:rFonts w:ascii="Arial" w:hAnsi="Arial" w:cs="Arial"/>
        </w:rPr>
        <w:t xml:space="preserve">RB went on to say that DJP sent a survey out early in 2024 to their patients to access the capacity and 54% said they can get an appointment the same day. </w:t>
      </w:r>
    </w:p>
    <w:p w14:paraId="705293C9" w14:textId="2AFC66FA" w:rsidR="007E6351" w:rsidRDefault="007E6351" w:rsidP="00820F41">
      <w:pPr>
        <w:jc w:val="both"/>
        <w:rPr>
          <w:rFonts w:ascii="Arial" w:hAnsi="Arial" w:cs="Arial"/>
        </w:rPr>
      </w:pPr>
    </w:p>
    <w:p w14:paraId="30076075" w14:textId="4FAB5341" w:rsidR="007E6351" w:rsidRDefault="007E6351" w:rsidP="00820F41">
      <w:pPr>
        <w:jc w:val="both"/>
        <w:rPr>
          <w:rFonts w:ascii="Arial" w:hAnsi="Arial" w:cs="Arial"/>
        </w:rPr>
      </w:pPr>
      <w:r>
        <w:rPr>
          <w:rFonts w:ascii="Arial" w:hAnsi="Arial" w:cs="Arial"/>
        </w:rPr>
        <w:t>RB said that another survey is being sent out shortly.</w:t>
      </w:r>
    </w:p>
    <w:p w14:paraId="7AA5B66F" w14:textId="4254A7A7" w:rsidR="007E6351" w:rsidRDefault="007E6351" w:rsidP="00820F41">
      <w:pPr>
        <w:jc w:val="both"/>
        <w:rPr>
          <w:rFonts w:ascii="Arial" w:hAnsi="Arial" w:cs="Arial"/>
        </w:rPr>
      </w:pPr>
    </w:p>
    <w:p w14:paraId="44B077BA" w14:textId="5F5EA6BD" w:rsidR="007E6351" w:rsidRDefault="007E6351" w:rsidP="00820F41">
      <w:pPr>
        <w:jc w:val="both"/>
        <w:rPr>
          <w:rFonts w:ascii="Arial" w:hAnsi="Arial" w:cs="Arial"/>
        </w:rPr>
      </w:pPr>
      <w:r>
        <w:rPr>
          <w:rFonts w:ascii="Arial" w:hAnsi="Arial" w:cs="Arial"/>
        </w:rPr>
        <w:t>A discussion was had with regards of patients that had not received the NWL survey as only the digital patients would have received it.</w:t>
      </w:r>
    </w:p>
    <w:p w14:paraId="4D2F99F8" w14:textId="36329BDB" w:rsidR="007E6351" w:rsidRDefault="007E6351" w:rsidP="00820F41">
      <w:pPr>
        <w:jc w:val="both"/>
        <w:rPr>
          <w:rFonts w:ascii="Arial" w:hAnsi="Arial" w:cs="Arial"/>
        </w:rPr>
      </w:pPr>
    </w:p>
    <w:p w14:paraId="4E91F574" w14:textId="175BED7E" w:rsidR="007E6351" w:rsidRDefault="007E6351" w:rsidP="00820F41">
      <w:pPr>
        <w:jc w:val="both"/>
        <w:rPr>
          <w:rFonts w:ascii="Arial" w:hAnsi="Arial" w:cs="Arial"/>
        </w:rPr>
      </w:pPr>
      <w:r>
        <w:rPr>
          <w:rFonts w:ascii="Arial" w:hAnsi="Arial" w:cs="Arial"/>
        </w:rPr>
        <w:t xml:space="preserve">MB explained that DJP for the last year or so done a piece of work to capture who were our digital and </w:t>
      </w:r>
      <w:proofErr w:type="spellStart"/>
      <w:r>
        <w:rPr>
          <w:rFonts w:ascii="Arial" w:hAnsi="Arial" w:cs="Arial"/>
        </w:rPr>
        <w:t>non digital</w:t>
      </w:r>
      <w:proofErr w:type="spellEnd"/>
      <w:r>
        <w:rPr>
          <w:rFonts w:ascii="Arial" w:hAnsi="Arial" w:cs="Arial"/>
        </w:rPr>
        <w:t xml:space="preserve"> patients and how it would be helpful to consider both sets of patients when sending out surveys.</w:t>
      </w:r>
    </w:p>
    <w:p w14:paraId="3CB2BFDC" w14:textId="30772088" w:rsidR="007E6351" w:rsidRDefault="007E6351" w:rsidP="00820F41">
      <w:pPr>
        <w:jc w:val="both"/>
        <w:rPr>
          <w:rFonts w:ascii="Arial" w:hAnsi="Arial" w:cs="Arial"/>
        </w:rPr>
      </w:pPr>
    </w:p>
    <w:p w14:paraId="6527D16D" w14:textId="51259B42" w:rsidR="007E6351" w:rsidRDefault="007E6351" w:rsidP="00820F41">
      <w:pPr>
        <w:jc w:val="both"/>
        <w:rPr>
          <w:rFonts w:ascii="Arial" w:hAnsi="Arial" w:cs="Arial"/>
        </w:rPr>
      </w:pPr>
      <w:r>
        <w:rPr>
          <w:rFonts w:ascii="Arial" w:hAnsi="Arial" w:cs="Arial"/>
        </w:rPr>
        <w:t>AM said there were meetings that had been arranged which non digital patients could attend. There is one on the 11</w:t>
      </w:r>
      <w:r w:rsidRPr="007E6351">
        <w:rPr>
          <w:rFonts w:ascii="Arial" w:hAnsi="Arial" w:cs="Arial"/>
          <w:vertAlign w:val="superscript"/>
        </w:rPr>
        <w:t>th</w:t>
      </w:r>
      <w:r>
        <w:rPr>
          <w:rFonts w:ascii="Arial" w:hAnsi="Arial" w:cs="Arial"/>
        </w:rPr>
        <w:t xml:space="preserve"> December 2024. </w:t>
      </w:r>
    </w:p>
    <w:p w14:paraId="543A6F18" w14:textId="60C4BBE4" w:rsidR="007E6351" w:rsidRDefault="007E6351" w:rsidP="00820F41">
      <w:pPr>
        <w:jc w:val="both"/>
        <w:rPr>
          <w:rFonts w:ascii="Arial" w:hAnsi="Arial" w:cs="Arial"/>
        </w:rPr>
      </w:pPr>
    </w:p>
    <w:p w14:paraId="7669014D" w14:textId="2AC2210C" w:rsidR="007E6351" w:rsidRDefault="007E6351" w:rsidP="00820F41">
      <w:pPr>
        <w:jc w:val="both"/>
        <w:rPr>
          <w:rFonts w:ascii="Arial" w:hAnsi="Arial" w:cs="Arial"/>
        </w:rPr>
      </w:pPr>
      <w:r>
        <w:rPr>
          <w:rFonts w:ascii="Arial" w:hAnsi="Arial" w:cs="Arial"/>
        </w:rPr>
        <w:t>FS said that it would be good if these group meetings could be advertised a bit more.</w:t>
      </w:r>
    </w:p>
    <w:p w14:paraId="747A9CAD" w14:textId="1ED99874" w:rsidR="007E6351" w:rsidRDefault="007E6351" w:rsidP="00820F41">
      <w:pPr>
        <w:jc w:val="both"/>
        <w:rPr>
          <w:rFonts w:ascii="Arial" w:hAnsi="Arial" w:cs="Arial"/>
        </w:rPr>
      </w:pPr>
    </w:p>
    <w:p w14:paraId="1CBA5A82" w14:textId="50D890F4" w:rsidR="007E6351" w:rsidRDefault="007E6351" w:rsidP="00820F41">
      <w:pPr>
        <w:jc w:val="both"/>
        <w:rPr>
          <w:rFonts w:ascii="Arial" w:hAnsi="Arial" w:cs="Arial"/>
        </w:rPr>
      </w:pPr>
      <w:r>
        <w:rPr>
          <w:rFonts w:ascii="Arial" w:hAnsi="Arial" w:cs="Arial"/>
        </w:rPr>
        <w:t>AM said that he would email the details to us.</w:t>
      </w:r>
      <w:bookmarkStart w:id="0" w:name="_GoBack"/>
      <w:bookmarkEnd w:id="0"/>
    </w:p>
    <w:p w14:paraId="6F80AC17" w14:textId="3656F142" w:rsidR="007E6351" w:rsidRDefault="007E6351" w:rsidP="00820F41">
      <w:pPr>
        <w:jc w:val="both"/>
        <w:rPr>
          <w:rFonts w:ascii="Arial" w:hAnsi="Arial" w:cs="Arial"/>
        </w:rPr>
      </w:pPr>
    </w:p>
    <w:p w14:paraId="4072310A" w14:textId="55D4C132" w:rsidR="007E6351" w:rsidRDefault="007E6351" w:rsidP="00820F41">
      <w:pPr>
        <w:jc w:val="both"/>
        <w:rPr>
          <w:rFonts w:ascii="Arial" w:hAnsi="Arial" w:cs="Arial"/>
        </w:rPr>
      </w:pPr>
      <w:r>
        <w:rPr>
          <w:rFonts w:ascii="Arial" w:hAnsi="Arial" w:cs="Arial"/>
        </w:rPr>
        <w:t>FS closed the meeting and thanked everyone for attending.</w:t>
      </w:r>
    </w:p>
    <w:sectPr w:rsidR="007E6351" w:rsidSect="00905CF6">
      <w:headerReference w:type="even" r:id="rId7"/>
      <w:headerReference w:type="default" r:id="rId8"/>
      <w:footerReference w:type="even" r:id="rId9"/>
      <w:footerReference w:type="default" r:id="rId10"/>
      <w:headerReference w:type="first" r:id="rId11"/>
      <w:footerReference w:type="first" r:id="rId12"/>
      <w:pgSz w:w="11906" w:h="16838"/>
      <w:pgMar w:top="221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ECA40" w14:textId="77777777" w:rsidR="00AD18E1" w:rsidRDefault="00AD18E1" w:rsidP="00B86C5C">
      <w:r>
        <w:separator/>
      </w:r>
    </w:p>
  </w:endnote>
  <w:endnote w:type="continuationSeparator" w:id="0">
    <w:p w14:paraId="317138CB" w14:textId="77777777" w:rsidR="00AD18E1" w:rsidRDefault="00AD18E1" w:rsidP="00B86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nticoSansDT">
    <w:altName w:val="Segoe Script"/>
    <w:panose1 w:val="00000000000000000000"/>
    <w:charset w:val="00"/>
    <w:family w:val="swiss"/>
    <w:notTrueType/>
    <w:pitch w:val="variable"/>
    <w:sig w:usb0="800000E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0779C" w14:textId="77777777" w:rsidR="000C6B0A" w:rsidRDefault="000C6B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90914" w14:textId="1C7D7546" w:rsidR="00B86C5C" w:rsidRDefault="00B86C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34A12" w14:textId="77777777" w:rsidR="000C6B0A" w:rsidRDefault="000C6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55FB0" w14:textId="77777777" w:rsidR="00AD18E1" w:rsidRDefault="00AD18E1" w:rsidP="00B86C5C">
      <w:r>
        <w:separator/>
      </w:r>
    </w:p>
  </w:footnote>
  <w:footnote w:type="continuationSeparator" w:id="0">
    <w:p w14:paraId="57171315" w14:textId="77777777" w:rsidR="00AD18E1" w:rsidRDefault="00AD18E1" w:rsidP="00B86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4716B" w14:textId="77777777" w:rsidR="000C6B0A" w:rsidRDefault="000C6B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A6115" w14:textId="269CC583" w:rsidR="00B86C5C" w:rsidRDefault="00B86C5C">
    <w:pPr>
      <w:pStyle w:val="Header"/>
    </w:pPr>
    <w:r>
      <w:rPr>
        <w:noProof/>
        <w:lang w:eastAsia="en-GB"/>
      </w:rPr>
      <mc:AlternateContent>
        <mc:Choice Requires="wps">
          <w:drawing>
            <wp:anchor distT="0" distB="0" distL="114300" distR="114300" simplePos="0" relativeHeight="251660288" behindDoc="0" locked="0" layoutInCell="1" allowOverlap="1" wp14:anchorId="3FCABF8F" wp14:editId="423FF3C3">
              <wp:simplePos x="0" y="0"/>
              <wp:positionH relativeFrom="column">
                <wp:posOffset>-304800</wp:posOffset>
              </wp:positionH>
              <wp:positionV relativeFrom="paragraph">
                <wp:posOffset>645048</wp:posOffset>
              </wp:positionV>
              <wp:extent cx="6431915" cy="179705"/>
              <wp:effectExtent l="0" t="0" r="0" b="0"/>
              <wp:wrapNone/>
              <wp:docPr id="2" name="Rounded Rectangle 2">
                <a:extLst xmlns:a="http://schemas.openxmlformats.org/drawingml/2006/main">
                  <a:ext uri="{FF2B5EF4-FFF2-40B4-BE49-F238E27FC236}">
                    <a16:creationId xmlns:a16="http://schemas.microsoft.com/office/drawing/2014/main" id="{2CA42447-C488-BC4B-9A72-2269BE49D706}"/>
                  </a:ext>
                </a:extLst>
              </wp:docPr>
              <wp:cNvGraphicFramePr/>
              <a:graphic xmlns:a="http://schemas.openxmlformats.org/drawingml/2006/main">
                <a:graphicData uri="http://schemas.microsoft.com/office/word/2010/wordprocessingShape">
                  <wps:wsp>
                    <wps:cNvSpPr/>
                    <wps:spPr>
                      <a:xfrm>
                        <a:off x="0" y="0"/>
                        <a:ext cx="6431915" cy="179705"/>
                      </a:xfrm>
                      <a:prstGeom prst="roundRect">
                        <a:avLst/>
                      </a:prstGeom>
                      <a:solidFill>
                        <a:srgbClr val="256A6C"/>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295FA16" id="Rounded Rectangle 2" o:spid="_x0000_s1026" style="position:absolute;margin-left:-24pt;margin-top:50.8pt;width:506.45pt;height:14.1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" fillcolor="#256a6c" stroked="f" strokeweight="1pt">
              <v:stroke joinstyle="miter"/>
            </v:roundrect>
          </w:pict>
        </mc:Fallback>
      </mc:AlternateContent>
    </w:r>
    <w:r>
      <w:rPr>
        <w:noProof/>
        <w:lang w:eastAsia="en-GB"/>
      </w:rPr>
      <mc:AlternateContent>
        <mc:Choice Requires="wps">
          <w:drawing>
            <wp:anchor distT="0" distB="0" distL="114300" distR="114300" simplePos="0" relativeHeight="251661312" behindDoc="0" locked="0" layoutInCell="1" allowOverlap="1" wp14:anchorId="260F7D64" wp14:editId="6751E8B0">
              <wp:simplePos x="0" y="0"/>
              <wp:positionH relativeFrom="column">
                <wp:posOffset>-311785</wp:posOffset>
              </wp:positionH>
              <wp:positionV relativeFrom="paragraph">
                <wp:posOffset>611393</wp:posOffset>
              </wp:positionV>
              <wp:extent cx="6431280" cy="249555"/>
              <wp:effectExtent l="0" t="0" r="0" b="0"/>
              <wp:wrapNone/>
              <wp:docPr id="3" name="Rectangle 3">
                <a:extLst xmlns:a="http://schemas.openxmlformats.org/drawingml/2006/main">
                  <a:ext uri="{FF2B5EF4-FFF2-40B4-BE49-F238E27FC236}">
                    <a16:creationId xmlns:a16="http://schemas.microsoft.com/office/drawing/2014/main" id="{9596EE5F-9F4A-7B42-9A26-4744AA6BA008}"/>
                  </a:ext>
                </a:extLst>
              </wp:docPr>
              <wp:cNvGraphicFramePr/>
              <a:graphic xmlns:a="http://schemas.openxmlformats.org/drawingml/2006/main">
                <a:graphicData uri="http://schemas.microsoft.com/office/word/2010/wordprocessingShape">
                  <wps:wsp>
                    <wps:cNvSpPr/>
                    <wps:spPr>
                      <a:xfrm>
                        <a:off x="0" y="0"/>
                        <a:ext cx="6431280" cy="249555"/>
                      </a:xfrm>
                      <a:prstGeom prst="rect">
                        <a:avLst/>
                      </a:prstGeom>
                    </wps:spPr>
                    <wps:txbx>
                      <w:txbxContent>
                        <w:p w14:paraId="603B7F72" w14:textId="6D37263E" w:rsidR="00B86C5C" w:rsidRPr="00B86C5C" w:rsidRDefault="00B86C5C" w:rsidP="00B86C5C">
                          <w:pPr>
                            <w:spacing w:after="160" w:line="256" w:lineRule="auto"/>
                            <w:jc w:val="center"/>
                            <w:rPr>
                              <w:rFonts w:ascii="Calibri" w:eastAsia="Calibri" w:hAnsi="Calibri"/>
                              <w:color w:val="FFFFFF"/>
                              <w:kern w:val="24"/>
                              <w:sz w:val="18"/>
                              <w:szCs w:val="18"/>
                            </w:rPr>
                          </w:pPr>
                          <w:r w:rsidRPr="00B86C5C">
                            <w:rPr>
                              <w:rFonts w:ascii="Calibri" w:eastAsia="Calibri" w:hAnsi="Calibri"/>
                              <w:color w:val="FFFFFF"/>
                              <w:kern w:val="24"/>
                              <w:sz w:val="18"/>
                              <w:szCs w:val="18"/>
                            </w:rPr>
                            <w:t xml:space="preserve">Adding Value at Every Point of Contact </w:t>
                          </w:r>
                          <w:r>
                            <w:rPr>
                              <w:rFonts w:ascii="Calibri" w:eastAsia="Calibri" w:hAnsi="Calibri"/>
                              <w:color w:val="FFFFFF"/>
                              <w:kern w:val="24"/>
                              <w:sz w:val="18"/>
                              <w:szCs w:val="18"/>
                            </w:rPr>
                            <w:t xml:space="preserve">    </w:t>
                          </w:r>
                          <w:r w:rsidRPr="00B86C5C">
                            <w:rPr>
                              <w:rFonts w:ascii="Calibri" w:eastAsia="Calibri" w:hAnsi="Calibri"/>
                              <w:color w:val="FFFFFF"/>
                              <w:kern w:val="24"/>
                              <w:sz w:val="18"/>
                              <w:szCs w:val="18"/>
                            </w:rPr>
                            <w:t xml:space="preserve">    -</w:t>
                          </w:r>
                          <w:r>
                            <w:rPr>
                              <w:rFonts w:ascii="Calibri" w:eastAsia="Calibri" w:hAnsi="Calibri"/>
                              <w:color w:val="FFFFFF"/>
                              <w:kern w:val="24"/>
                              <w:sz w:val="18"/>
                              <w:szCs w:val="18"/>
                            </w:rPr>
                            <w:t xml:space="preserve">    </w:t>
                          </w:r>
                          <w:r w:rsidRPr="00B86C5C">
                            <w:rPr>
                              <w:rFonts w:ascii="Calibri" w:eastAsia="Calibri" w:hAnsi="Calibri"/>
                              <w:color w:val="FFFFFF"/>
                              <w:kern w:val="24"/>
                              <w:sz w:val="18"/>
                              <w:szCs w:val="18"/>
                            </w:rPr>
                            <w:t xml:space="preserve">     Shortening the </w:t>
                          </w:r>
                          <w:r>
                            <w:rPr>
                              <w:rFonts w:ascii="Calibri" w:eastAsia="Calibri" w:hAnsi="Calibri"/>
                              <w:color w:val="FFFFFF"/>
                              <w:kern w:val="24"/>
                              <w:sz w:val="18"/>
                              <w:szCs w:val="18"/>
                            </w:rPr>
                            <w:t>Customers</w:t>
                          </w:r>
                          <w:r w:rsidRPr="00B86C5C">
                            <w:rPr>
                              <w:rFonts w:ascii="Calibri" w:eastAsia="Calibri" w:hAnsi="Calibri"/>
                              <w:color w:val="FFFFFF"/>
                              <w:kern w:val="24"/>
                              <w:sz w:val="18"/>
                              <w:szCs w:val="18"/>
                            </w:rPr>
                            <w:t xml:space="preserve"> Journey</w:t>
                          </w:r>
                          <w:r>
                            <w:rPr>
                              <w:rFonts w:ascii="Calibri" w:eastAsia="Calibri" w:hAnsi="Calibri"/>
                              <w:color w:val="FFFFFF"/>
                              <w:kern w:val="24"/>
                              <w:sz w:val="18"/>
                              <w:szCs w:val="18"/>
                            </w:rPr>
                            <w:t xml:space="preserve">     </w:t>
                          </w:r>
                          <w:r w:rsidRPr="00B86C5C">
                            <w:rPr>
                              <w:rFonts w:ascii="Calibri" w:eastAsia="Calibri" w:hAnsi="Calibri"/>
                              <w:color w:val="FFFFFF"/>
                              <w:kern w:val="24"/>
                              <w:sz w:val="18"/>
                              <w:szCs w:val="18"/>
                            </w:rPr>
                            <w:t xml:space="preserve">     -   </w:t>
                          </w:r>
                          <w:r>
                            <w:rPr>
                              <w:rFonts w:ascii="Calibri" w:eastAsia="Calibri" w:hAnsi="Calibri"/>
                              <w:color w:val="FFFFFF"/>
                              <w:kern w:val="24"/>
                              <w:sz w:val="18"/>
                              <w:szCs w:val="18"/>
                            </w:rPr>
                            <w:t xml:space="preserve">   </w:t>
                          </w:r>
                          <w:r w:rsidRPr="00B86C5C">
                            <w:rPr>
                              <w:rFonts w:ascii="Calibri" w:eastAsia="Calibri" w:hAnsi="Calibri"/>
                              <w:color w:val="FFFFFF"/>
                              <w:kern w:val="24"/>
                              <w:sz w:val="18"/>
                              <w:szCs w:val="18"/>
                            </w:rPr>
                            <w:t xml:space="preserve">  Achieving Definitive Resolution</w:t>
                          </w:r>
                        </w:p>
                      </w:txbxContent>
                    </wps:txbx>
                    <wps:bodyPr wrap="square">
                      <a:noAutofit/>
                    </wps:bodyPr>
                  </wps:wsp>
                </a:graphicData>
              </a:graphic>
            </wp:anchor>
          </w:drawing>
        </mc:Choice>
        <mc:Fallback>
          <w:pict>
            <v:rect w14:anchorId="260F7D64" id="Rectangle 3" o:spid="_x0000_s1026" style="position:absolute;margin-left:-24.55pt;margin-top:48.15pt;width:506.4pt;height:19.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" filled="f" stroked="f">
              <v:textbox>
                <w:txbxContent>
                  <w:p w14:paraId="603B7F72" w14:textId="6D37263E" w:rsidR="00B86C5C" w:rsidRPr="00B86C5C" w:rsidRDefault="00B86C5C" w:rsidP="00B86C5C">
                    <w:pPr>
                      <w:spacing w:after="160" w:line="256" w:lineRule="auto"/>
                      <w:jc w:val="center"/>
                      <w:rPr>
                        <w:rFonts w:ascii="Calibri" w:eastAsia="Calibri" w:hAnsi="Calibri"/>
                        <w:color w:val="FFFFFF"/>
                        <w:kern w:val="24"/>
                        <w:sz w:val="18"/>
                        <w:szCs w:val="18"/>
                      </w:rPr>
                    </w:pPr>
                    <w:r w:rsidRPr="00B86C5C">
                      <w:rPr>
                        <w:rFonts w:ascii="Calibri" w:eastAsia="Calibri" w:hAnsi="Calibri"/>
                        <w:color w:val="FFFFFF"/>
                        <w:kern w:val="24"/>
                        <w:sz w:val="18"/>
                        <w:szCs w:val="18"/>
                      </w:rPr>
                      <w:t xml:space="preserve">Adding Value at Every Point of Contact </w:t>
                    </w:r>
                    <w:r>
                      <w:rPr>
                        <w:rFonts w:ascii="Calibri" w:eastAsia="Calibri" w:hAnsi="Calibri"/>
                        <w:color w:val="FFFFFF"/>
                        <w:kern w:val="24"/>
                        <w:sz w:val="18"/>
                        <w:szCs w:val="18"/>
                      </w:rPr>
                      <w:t xml:space="preserve">    </w:t>
                    </w:r>
                    <w:r w:rsidRPr="00B86C5C">
                      <w:rPr>
                        <w:rFonts w:ascii="Calibri" w:eastAsia="Calibri" w:hAnsi="Calibri"/>
                        <w:color w:val="FFFFFF"/>
                        <w:kern w:val="24"/>
                        <w:sz w:val="18"/>
                        <w:szCs w:val="18"/>
                      </w:rPr>
                      <w:t xml:space="preserve">    -</w:t>
                    </w:r>
                    <w:r>
                      <w:rPr>
                        <w:rFonts w:ascii="Calibri" w:eastAsia="Calibri" w:hAnsi="Calibri"/>
                        <w:color w:val="FFFFFF"/>
                        <w:kern w:val="24"/>
                        <w:sz w:val="18"/>
                        <w:szCs w:val="18"/>
                      </w:rPr>
                      <w:t xml:space="preserve">    </w:t>
                    </w:r>
                    <w:r w:rsidRPr="00B86C5C">
                      <w:rPr>
                        <w:rFonts w:ascii="Calibri" w:eastAsia="Calibri" w:hAnsi="Calibri"/>
                        <w:color w:val="FFFFFF"/>
                        <w:kern w:val="24"/>
                        <w:sz w:val="18"/>
                        <w:szCs w:val="18"/>
                      </w:rPr>
                      <w:t xml:space="preserve">     Shortening the </w:t>
                    </w:r>
                    <w:r>
                      <w:rPr>
                        <w:rFonts w:ascii="Calibri" w:eastAsia="Calibri" w:hAnsi="Calibri"/>
                        <w:color w:val="FFFFFF"/>
                        <w:kern w:val="24"/>
                        <w:sz w:val="18"/>
                        <w:szCs w:val="18"/>
                      </w:rPr>
                      <w:t>Customers</w:t>
                    </w:r>
                    <w:r w:rsidRPr="00B86C5C">
                      <w:rPr>
                        <w:rFonts w:ascii="Calibri" w:eastAsia="Calibri" w:hAnsi="Calibri"/>
                        <w:color w:val="FFFFFF"/>
                        <w:kern w:val="24"/>
                        <w:sz w:val="18"/>
                        <w:szCs w:val="18"/>
                      </w:rPr>
                      <w:t xml:space="preserve"> Journey</w:t>
                    </w:r>
                    <w:r>
                      <w:rPr>
                        <w:rFonts w:ascii="Calibri" w:eastAsia="Calibri" w:hAnsi="Calibri"/>
                        <w:color w:val="FFFFFF"/>
                        <w:kern w:val="24"/>
                        <w:sz w:val="18"/>
                        <w:szCs w:val="18"/>
                      </w:rPr>
                      <w:t xml:space="preserve">     </w:t>
                    </w:r>
                    <w:r w:rsidRPr="00B86C5C">
                      <w:rPr>
                        <w:rFonts w:ascii="Calibri" w:eastAsia="Calibri" w:hAnsi="Calibri"/>
                        <w:color w:val="FFFFFF"/>
                        <w:kern w:val="24"/>
                        <w:sz w:val="18"/>
                        <w:szCs w:val="18"/>
                      </w:rPr>
                      <w:t xml:space="preserve">     -   </w:t>
                    </w:r>
                    <w:r>
                      <w:rPr>
                        <w:rFonts w:ascii="Calibri" w:eastAsia="Calibri" w:hAnsi="Calibri"/>
                        <w:color w:val="FFFFFF"/>
                        <w:kern w:val="24"/>
                        <w:sz w:val="18"/>
                        <w:szCs w:val="18"/>
                      </w:rPr>
                      <w:t xml:space="preserve">   </w:t>
                    </w:r>
                    <w:r w:rsidRPr="00B86C5C">
                      <w:rPr>
                        <w:rFonts w:ascii="Calibri" w:eastAsia="Calibri" w:hAnsi="Calibri"/>
                        <w:color w:val="FFFFFF"/>
                        <w:kern w:val="24"/>
                        <w:sz w:val="18"/>
                        <w:szCs w:val="18"/>
                      </w:rPr>
                      <w:t xml:space="preserve">  Achieving Definitive Resolution</w:t>
                    </w:r>
                  </w:p>
                </w:txbxContent>
              </v:textbox>
            </v:rect>
          </w:pict>
        </mc:Fallback>
      </mc:AlternateContent>
    </w:r>
    <w:r w:rsidRPr="00B86C5C">
      <w:rPr>
        <w:noProof/>
        <w:lang w:eastAsia="en-GB"/>
      </w:rPr>
      <w:drawing>
        <wp:anchor distT="0" distB="0" distL="114300" distR="114300" simplePos="0" relativeHeight="251657216" behindDoc="1" locked="0" layoutInCell="1" allowOverlap="1" wp14:anchorId="75687163" wp14:editId="6B33255C">
          <wp:simplePos x="0" y="0"/>
          <wp:positionH relativeFrom="column">
            <wp:posOffset>4260215</wp:posOffset>
          </wp:positionH>
          <wp:positionV relativeFrom="paragraph">
            <wp:posOffset>-97263</wp:posOffset>
          </wp:positionV>
          <wp:extent cx="1998345" cy="534670"/>
          <wp:effectExtent l="0" t="0" r="0" b="0"/>
          <wp:wrapTight wrapText="bothSides">
            <wp:wrapPolygon edited="0">
              <wp:start x="0" y="0"/>
              <wp:lineTo x="0" y="21036"/>
              <wp:lineTo x="21415" y="21036"/>
              <wp:lineTo x="21415" y="0"/>
              <wp:lineTo x="0" y="0"/>
            </wp:wrapPolygon>
          </wp:wrapTight>
          <wp:docPr id="1" name="Picture 39" descr="Graphical user interface&#10;&#10;Description automatically generated">
            <a:extLst xmlns:a="http://schemas.openxmlformats.org/drawingml/2006/main">
              <a:ext uri="{FF2B5EF4-FFF2-40B4-BE49-F238E27FC236}">
                <a16:creationId xmlns:a16="http://schemas.microsoft.com/office/drawing/2014/main" id="{3DD3AE18-B78E-464E-8DB9-7836F31A50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39" descr="Graphical user interface&#10;&#10;Description automatically generated">
                    <a:extLst>
                      <a:ext uri="{FF2B5EF4-FFF2-40B4-BE49-F238E27FC236}">
                        <a16:creationId xmlns:a16="http://schemas.microsoft.com/office/drawing/2014/main" id="{3DD3AE18-B78E-464E-8DB9-7836F31A502B}"/>
                      </a:ext>
                    </a:extLst>
                  </pic:cNvPr>
                  <pic:cNvPicPr>
                    <a:picLocks noChangeAspect="1"/>
                  </pic:cNvPicPr>
                </pic:nvPicPr>
                <pic:blipFill rotWithShape="1">
                  <a:blip r:embed="rId1">
                    <a:extLst>
                      <a:ext uri="{28A0092B-C50C-407E-A947-70E740481C1C}">
                        <a14:useLocalDpi xmlns:a14="http://schemas.microsoft.com/office/drawing/2010/main" val="0"/>
                      </a:ext>
                    </a:extLst>
                  </a:blip>
                  <a:srcRect b="40371"/>
                  <a:stretch/>
                </pic:blipFill>
                <pic:spPr bwMode="auto">
                  <a:xfrm>
                    <a:off x="0" y="0"/>
                    <a:ext cx="1998345" cy="5346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86C5C">
      <w:rPr>
        <w:noProof/>
        <w:lang w:eastAsia="en-GB"/>
      </w:rPr>
      <w:drawing>
        <wp:anchor distT="0" distB="0" distL="114300" distR="114300" simplePos="0" relativeHeight="251656192" behindDoc="1" locked="0" layoutInCell="1" allowOverlap="1" wp14:anchorId="44790B7C" wp14:editId="242D29FE">
          <wp:simplePos x="0" y="0"/>
          <wp:positionH relativeFrom="column">
            <wp:posOffset>-447040</wp:posOffset>
          </wp:positionH>
          <wp:positionV relativeFrom="paragraph">
            <wp:posOffset>-97263</wp:posOffset>
          </wp:positionV>
          <wp:extent cx="2182678" cy="634297"/>
          <wp:effectExtent l="0" t="0" r="0" b="0"/>
          <wp:wrapTight wrapText="bothSides">
            <wp:wrapPolygon edited="0">
              <wp:start x="1760" y="4329"/>
              <wp:lineTo x="1634" y="14717"/>
              <wp:lineTo x="2011" y="16449"/>
              <wp:lineTo x="2514" y="17315"/>
              <wp:lineTo x="18979" y="17315"/>
              <wp:lineTo x="19105" y="16449"/>
              <wp:lineTo x="19105" y="6060"/>
              <wp:lineTo x="18854" y="4329"/>
              <wp:lineTo x="1760" y="4329"/>
            </wp:wrapPolygon>
          </wp:wrapTight>
          <wp:docPr id="4" name="Picture 38" descr="Icon&#10;&#10;Description automatically generated with medium confidence">
            <a:extLst xmlns:a="http://schemas.openxmlformats.org/drawingml/2006/main">
              <a:ext uri="{FF2B5EF4-FFF2-40B4-BE49-F238E27FC236}">
                <a16:creationId xmlns:a16="http://schemas.microsoft.com/office/drawing/2014/main" id="{991E9B91-3DC1-0640-84E1-319528445F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8" descr="Icon&#10;&#10;Description automatically generated with medium confidence">
                    <a:extLst>
                      <a:ext uri="{FF2B5EF4-FFF2-40B4-BE49-F238E27FC236}">
                        <a16:creationId xmlns:a16="http://schemas.microsoft.com/office/drawing/2014/main" id="{991E9B91-3DC1-0640-84E1-319528445F3C}"/>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182678" cy="63429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301B6" w14:textId="77777777" w:rsidR="000C6B0A" w:rsidRDefault="000C6B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2A2E"/>
    <w:multiLevelType w:val="hybridMultilevel"/>
    <w:tmpl w:val="E772801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06CC67CA"/>
    <w:multiLevelType w:val="hybridMultilevel"/>
    <w:tmpl w:val="EBDA9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37EF2"/>
    <w:multiLevelType w:val="hybridMultilevel"/>
    <w:tmpl w:val="C5527A0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77E8A"/>
    <w:multiLevelType w:val="hybridMultilevel"/>
    <w:tmpl w:val="B45CC8FC"/>
    <w:lvl w:ilvl="0" w:tplc="20AA98E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60"/>
        </w:tabs>
        <w:ind w:left="1060" w:hanging="360"/>
      </w:pPr>
      <w:rPr>
        <w:rFonts w:ascii="Courier New" w:hAnsi="Courier New" w:cs="Courier New" w:hint="default"/>
      </w:rPr>
    </w:lvl>
    <w:lvl w:ilvl="2" w:tplc="08090005" w:tentative="1">
      <w:start w:val="1"/>
      <w:numFmt w:val="bullet"/>
      <w:lvlText w:val=""/>
      <w:lvlJc w:val="left"/>
      <w:pPr>
        <w:tabs>
          <w:tab w:val="num" w:pos="1780"/>
        </w:tabs>
        <w:ind w:left="1780" w:hanging="360"/>
      </w:pPr>
      <w:rPr>
        <w:rFonts w:ascii="Wingdings" w:hAnsi="Wingdings" w:hint="default"/>
      </w:rPr>
    </w:lvl>
    <w:lvl w:ilvl="3" w:tplc="08090001" w:tentative="1">
      <w:start w:val="1"/>
      <w:numFmt w:val="bullet"/>
      <w:lvlText w:val=""/>
      <w:lvlJc w:val="left"/>
      <w:pPr>
        <w:tabs>
          <w:tab w:val="num" w:pos="2500"/>
        </w:tabs>
        <w:ind w:left="2500" w:hanging="360"/>
      </w:pPr>
      <w:rPr>
        <w:rFonts w:ascii="Symbol" w:hAnsi="Symbol" w:hint="default"/>
      </w:rPr>
    </w:lvl>
    <w:lvl w:ilvl="4" w:tplc="08090003" w:tentative="1">
      <w:start w:val="1"/>
      <w:numFmt w:val="bullet"/>
      <w:lvlText w:val="o"/>
      <w:lvlJc w:val="left"/>
      <w:pPr>
        <w:tabs>
          <w:tab w:val="num" w:pos="3220"/>
        </w:tabs>
        <w:ind w:left="3220" w:hanging="360"/>
      </w:pPr>
      <w:rPr>
        <w:rFonts w:ascii="Courier New" w:hAnsi="Courier New" w:cs="Courier New" w:hint="default"/>
      </w:rPr>
    </w:lvl>
    <w:lvl w:ilvl="5" w:tplc="08090005" w:tentative="1">
      <w:start w:val="1"/>
      <w:numFmt w:val="bullet"/>
      <w:lvlText w:val=""/>
      <w:lvlJc w:val="left"/>
      <w:pPr>
        <w:tabs>
          <w:tab w:val="num" w:pos="3940"/>
        </w:tabs>
        <w:ind w:left="3940" w:hanging="360"/>
      </w:pPr>
      <w:rPr>
        <w:rFonts w:ascii="Wingdings" w:hAnsi="Wingdings" w:hint="default"/>
      </w:rPr>
    </w:lvl>
    <w:lvl w:ilvl="6" w:tplc="08090001" w:tentative="1">
      <w:start w:val="1"/>
      <w:numFmt w:val="bullet"/>
      <w:lvlText w:val=""/>
      <w:lvlJc w:val="left"/>
      <w:pPr>
        <w:tabs>
          <w:tab w:val="num" w:pos="4660"/>
        </w:tabs>
        <w:ind w:left="4660" w:hanging="360"/>
      </w:pPr>
      <w:rPr>
        <w:rFonts w:ascii="Symbol" w:hAnsi="Symbol" w:hint="default"/>
      </w:rPr>
    </w:lvl>
    <w:lvl w:ilvl="7" w:tplc="08090003" w:tentative="1">
      <w:start w:val="1"/>
      <w:numFmt w:val="bullet"/>
      <w:lvlText w:val="o"/>
      <w:lvlJc w:val="left"/>
      <w:pPr>
        <w:tabs>
          <w:tab w:val="num" w:pos="5380"/>
        </w:tabs>
        <w:ind w:left="5380" w:hanging="360"/>
      </w:pPr>
      <w:rPr>
        <w:rFonts w:ascii="Courier New" w:hAnsi="Courier New" w:cs="Courier New" w:hint="default"/>
      </w:rPr>
    </w:lvl>
    <w:lvl w:ilvl="8" w:tplc="08090005" w:tentative="1">
      <w:start w:val="1"/>
      <w:numFmt w:val="bullet"/>
      <w:lvlText w:val=""/>
      <w:lvlJc w:val="left"/>
      <w:pPr>
        <w:tabs>
          <w:tab w:val="num" w:pos="6100"/>
        </w:tabs>
        <w:ind w:left="6100" w:hanging="360"/>
      </w:pPr>
      <w:rPr>
        <w:rFonts w:ascii="Wingdings" w:hAnsi="Wingdings" w:hint="default"/>
      </w:rPr>
    </w:lvl>
  </w:abstractNum>
  <w:abstractNum w:abstractNumId="4" w15:restartNumberingAfterBreak="0">
    <w:nsid w:val="1F291B43"/>
    <w:multiLevelType w:val="hybridMultilevel"/>
    <w:tmpl w:val="9BE64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4B3FE7"/>
    <w:multiLevelType w:val="hybridMultilevel"/>
    <w:tmpl w:val="9AB477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3631EE"/>
    <w:multiLevelType w:val="hybridMultilevel"/>
    <w:tmpl w:val="7D92D988"/>
    <w:lvl w:ilvl="0" w:tplc="9E606872">
      <w:start w:val="1"/>
      <w:numFmt w:val="lowerLetter"/>
      <w:lvlText w:val="%1."/>
      <w:lvlJc w:val="left"/>
      <w:pPr>
        <w:ind w:left="2061" w:hanging="360"/>
      </w:p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start w:val="1"/>
      <w:numFmt w:val="decimal"/>
      <w:lvlText w:val="%4."/>
      <w:lvlJc w:val="left"/>
      <w:pPr>
        <w:ind w:left="4221" w:hanging="360"/>
      </w:pPr>
    </w:lvl>
    <w:lvl w:ilvl="4" w:tplc="08090019">
      <w:start w:val="1"/>
      <w:numFmt w:val="lowerLetter"/>
      <w:lvlText w:val="%5."/>
      <w:lvlJc w:val="left"/>
      <w:pPr>
        <w:ind w:left="4941" w:hanging="360"/>
      </w:pPr>
    </w:lvl>
    <w:lvl w:ilvl="5" w:tplc="0809001B">
      <w:start w:val="1"/>
      <w:numFmt w:val="lowerRoman"/>
      <w:lvlText w:val="%6."/>
      <w:lvlJc w:val="right"/>
      <w:pPr>
        <w:ind w:left="5661" w:hanging="180"/>
      </w:pPr>
    </w:lvl>
    <w:lvl w:ilvl="6" w:tplc="0809000F">
      <w:start w:val="1"/>
      <w:numFmt w:val="decimal"/>
      <w:lvlText w:val="%7."/>
      <w:lvlJc w:val="left"/>
      <w:pPr>
        <w:ind w:left="6381" w:hanging="360"/>
      </w:pPr>
    </w:lvl>
    <w:lvl w:ilvl="7" w:tplc="08090019">
      <w:start w:val="1"/>
      <w:numFmt w:val="lowerLetter"/>
      <w:lvlText w:val="%8."/>
      <w:lvlJc w:val="left"/>
      <w:pPr>
        <w:ind w:left="7101" w:hanging="360"/>
      </w:pPr>
    </w:lvl>
    <w:lvl w:ilvl="8" w:tplc="0809001B">
      <w:start w:val="1"/>
      <w:numFmt w:val="lowerRoman"/>
      <w:lvlText w:val="%9."/>
      <w:lvlJc w:val="right"/>
      <w:pPr>
        <w:ind w:left="7821" w:hanging="180"/>
      </w:pPr>
    </w:lvl>
  </w:abstractNum>
  <w:abstractNum w:abstractNumId="7" w15:restartNumberingAfterBreak="0">
    <w:nsid w:val="32412CA1"/>
    <w:multiLevelType w:val="hybridMultilevel"/>
    <w:tmpl w:val="788AA0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6541D7"/>
    <w:multiLevelType w:val="hybridMultilevel"/>
    <w:tmpl w:val="57FE326E"/>
    <w:lvl w:ilvl="0" w:tplc="E49A841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AC213F"/>
    <w:multiLevelType w:val="hybridMultilevel"/>
    <w:tmpl w:val="71BE15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D3B469F"/>
    <w:multiLevelType w:val="hybridMultilevel"/>
    <w:tmpl w:val="E51E30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
  </w:num>
  <w:num w:numId="3">
    <w:abstractNumId w:val="8"/>
  </w:num>
  <w:num w:numId="4">
    <w:abstractNumId w:val="2"/>
  </w:num>
  <w:num w:numId="5">
    <w:abstractNumId w:val="10"/>
  </w:num>
  <w:num w:numId="6">
    <w:abstractNumId w:val="5"/>
  </w:num>
  <w:num w:numId="7">
    <w:abstractNumId w:val="3"/>
  </w:num>
  <w:num w:numId="8">
    <w:abstractNumId w:val="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C5C"/>
    <w:rsid w:val="000C6B0A"/>
    <w:rsid w:val="000E4641"/>
    <w:rsid w:val="00165BC3"/>
    <w:rsid w:val="001E4D4E"/>
    <w:rsid w:val="00293864"/>
    <w:rsid w:val="00296FC4"/>
    <w:rsid w:val="00321C29"/>
    <w:rsid w:val="00364344"/>
    <w:rsid w:val="004A4C92"/>
    <w:rsid w:val="0056541F"/>
    <w:rsid w:val="005762A6"/>
    <w:rsid w:val="005D22A4"/>
    <w:rsid w:val="005F2353"/>
    <w:rsid w:val="00625B0E"/>
    <w:rsid w:val="00641A35"/>
    <w:rsid w:val="00671347"/>
    <w:rsid w:val="00692FC0"/>
    <w:rsid w:val="006B63CF"/>
    <w:rsid w:val="006D6CD3"/>
    <w:rsid w:val="007171CF"/>
    <w:rsid w:val="00775D32"/>
    <w:rsid w:val="007C02B1"/>
    <w:rsid w:val="007E6351"/>
    <w:rsid w:val="00820F41"/>
    <w:rsid w:val="00835A3A"/>
    <w:rsid w:val="008F259D"/>
    <w:rsid w:val="00905CF6"/>
    <w:rsid w:val="00982FC4"/>
    <w:rsid w:val="009C6CC9"/>
    <w:rsid w:val="009D76A4"/>
    <w:rsid w:val="009E108C"/>
    <w:rsid w:val="00A251A2"/>
    <w:rsid w:val="00A6123E"/>
    <w:rsid w:val="00A74674"/>
    <w:rsid w:val="00A84843"/>
    <w:rsid w:val="00AD18E1"/>
    <w:rsid w:val="00B83826"/>
    <w:rsid w:val="00B86C5C"/>
    <w:rsid w:val="00BF4443"/>
    <w:rsid w:val="00C44013"/>
    <w:rsid w:val="00C51AE2"/>
    <w:rsid w:val="00C71ABF"/>
    <w:rsid w:val="00C818AB"/>
    <w:rsid w:val="00C8738E"/>
    <w:rsid w:val="00CB6F43"/>
    <w:rsid w:val="00D361ED"/>
    <w:rsid w:val="00DA7D8A"/>
    <w:rsid w:val="00E62B20"/>
    <w:rsid w:val="00E6708F"/>
    <w:rsid w:val="00E9251B"/>
    <w:rsid w:val="00EF43B7"/>
    <w:rsid w:val="00F63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F3BCB"/>
  <w15:chartTrackingRefBased/>
  <w15:docId w15:val="{D1C11905-0AA5-8647-89C6-632439DC7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62B2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62B2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6708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C5C"/>
    <w:pPr>
      <w:tabs>
        <w:tab w:val="center" w:pos="4513"/>
        <w:tab w:val="right" w:pos="9026"/>
      </w:tabs>
    </w:pPr>
  </w:style>
  <w:style w:type="character" w:customStyle="1" w:styleId="HeaderChar">
    <w:name w:val="Header Char"/>
    <w:basedOn w:val="DefaultParagraphFont"/>
    <w:link w:val="Header"/>
    <w:uiPriority w:val="99"/>
    <w:rsid w:val="00B86C5C"/>
  </w:style>
  <w:style w:type="paragraph" w:styleId="Footer">
    <w:name w:val="footer"/>
    <w:basedOn w:val="Normal"/>
    <w:link w:val="FooterChar"/>
    <w:uiPriority w:val="99"/>
    <w:unhideWhenUsed/>
    <w:rsid w:val="00B86C5C"/>
    <w:pPr>
      <w:tabs>
        <w:tab w:val="center" w:pos="4513"/>
        <w:tab w:val="right" w:pos="9026"/>
      </w:tabs>
    </w:pPr>
  </w:style>
  <w:style w:type="character" w:customStyle="1" w:styleId="FooterChar">
    <w:name w:val="Footer Char"/>
    <w:basedOn w:val="DefaultParagraphFont"/>
    <w:link w:val="Footer"/>
    <w:uiPriority w:val="99"/>
    <w:rsid w:val="00B86C5C"/>
  </w:style>
  <w:style w:type="character" w:customStyle="1" w:styleId="Heading1Char">
    <w:name w:val="Heading 1 Char"/>
    <w:basedOn w:val="DefaultParagraphFont"/>
    <w:link w:val="Heading1"/>
    <w:uiPriority w:val="9"/>
    <w:rsid w:val="00E62B2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62B2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51AE2"/>
    <w:pPr>
      <w:ind w:left="720"/>
      <w:contextualSpacing/>
    </w:pPr>
  </w:style>
  <w:style w:type="paragraph" w:styleId="Caption">
    <w:name w:val="caption"/>
    <w:basedOn w:val="Normal"/>
    <w:next w:val="Normal"/>
    <w:uiPriority w:val="35"/>
    <w:unhideWhenUsed/>
    <w:qFormat/>
    <w:rsid w:val="00C51AE2"/>
    <w:pPr>
      <w:spacing w:after="200"/>
    </w:pPr>
    <w:rPr>
      <w:i/>
      <w:iCs/>
      <w:color w:val="44546A" w:themeColor="text2"/>
      <w:sz w:val="18"/>
      <w:szCs w:val="18"/>
    </w:rPr>
  </w:style>
  <w:style w:type="table" w:styleId="ListTable4-Accent1">
    <w:name w:val="List Table 4 Accent 1"/>
    <w:basedOn w:val="TableNormal"/>
    <w:uiPriority w:val="49"/>
    <w:rsid w:val="005D22A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7C02B1"/>
    <w:rPr>
      <w:color w:val="0563C1" w:themeColor="hyperlink"/>
      <w:u w:val="single"/>
    </w:rPr>
  </w:style>
  <w:style w:type="character" w:customStyle="1" w:styleId="Heading3Char">
    <w:name w:val="Heading 3 Char"/>
    <w:basedOn w:val="DefaultParagraphFont"/>
    <w:link w:val="Heading3"/>
    <w:uiPriority w:val="9"/>
    <w:semiHidden/>
    <w:rsid w:val="00E6708F"/>
    <w:rPr>
      <w:rFonts w:asciiTheme="majorHAnsi" w:eastAsiaTheme="majorEastAsia" w:hAnsiTheme="majorHAnsi" w:cstheme="majorBidi"/>
      <w:color w:val="1F3763" w:themeColor="accent1" w:themeShade="7F"/>
    </w:rPr>
  </w:style>
  <w:style w:type="paragraph" w:styleId="BodyText">
    <w:name w:val="Body Text"/>
    <w:basedOn w:val="Normal"/>
    <w:link w:val="BodyTextChar"/>
    <w:rsid w:val="00E6708F"/>
    <w:pPr>
      <w:jc w:val="center"/>
    </w:pPr>
    <w:rPr>
      <w:rFonts w:ascii="Times New Roman" w:eastAsia="Times New Roman" w:hAnsi="Times New Roman" w:cs="Times New Roman"/>
      <w:szCs w:val="20"/>
      <w:lang w:val="en-US"/>
    </w:rPr>
  </w:style>
  <w:style w:type="character" w:customStyle="1" w:styleId="BodyTextChar">
    <w:name w:val="Body Text Char"/>
    <w:basedOn w:val="DefaultParagraphFont"/>
    <w:link w:val="BodyText"/>
    <w:rsid w:val="00E6708F"/>
    <w:rPr>
      <w:rFonts w:ascii="Times New Roman" w:eastAsia="Times New Roman" w:hAnsi="Times New Roman" w:cs="Times New Roman"/>
      <w:szCs w:val="20"/>
      <w:lang w:val="en-US"/>
    </w:rPr>
  </w:style>
  <w:style w:type="paragraph" w:styleId="BodyTextIndent">
    <w:name w:val="Body Text Indent"/>
    <w:basedOn w:val="Normal"/>
    <w:link w:val="BodyTextIndentChar"/>
    <w:rsid w:val="00E6708F"/>
    <w:pPr>
      <w:ind w:left="720"/>
      <w:jc w:val="both"/>
    </w:pPr>
    <w:rPr>
      <w:rFonts w:ascii="Times New Roman" w:eastAsia="Times New Roman" w:hAnsi="Times New Roman" w:cs="Times New Roman"/>
      <w:szCs w:val="20"/>
      <w:lang w:val="en-US"/>
    </w:rPr>
  </w:style>
  <w:style w:type="character" w:customStyle="1" w:styleId="BodyTextIndentChar">
    <w:name w:val="Body Text Indent Char"/>
    <w:basedOn w:val="DefaultParagraphFont"/>
    <w:link w:val="BodyTextIndent"/>
    <w:rsid w:val="00E6708F"/>
    <w:rPr>
      <w:rFonts w:ascii="Times New Roman" w:eastAsia="Times New Roman" w:hAnsi="Times New Roman" w:cs="Times New Roman"/>
      <w:szCs w:val="20"/>
      <w:lang w:val="en-US"/>
    </w:rPr>
  </w:style>
  <w:style w:type="paragraph" w:customStyle="1" w:styleId="Default">
    <w:name w:val="Default"/>
    <w:rsid w:val="00E6708F"/>
    <w:pPr>
      <w:widowControl w:val="0"/>
      <w:autoSpaceDE w:val="0"/>
      <w:autoSpaceDN w:val="0"/>
      <w:adjustRightInd w:val="0"/>
    </w:pPr>
    <w:rPr>
      <w:rFonts w:ascii="Tahoma" w:eastAsia="Times New Roman" w:hAnsi="Tahoma" w:cs="SenticoSansDT"/>
      <w:color w:val="616365"/>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10859">
      <w:bodyDiv w:val="1"/>
      <w:marLeft w:val="0"/>
      <w:marRight w:val="0"/>
      <w:marTop w:val="0"/>
      <w:marBottom w:val="0"/>
      <w:divBdr>
        <w:top w:val="none" w:sz="0" w:space="0" w:color="auto"/>
        <w:left w:val="none" w:sz="0" w:space="0" w:color="auto"/>
        <w:bottom w:val="none" w:sz="0" w:space="0" w:color="auto"/>
        <w:right w:val="none" w:sz="0" w:space="0" w:color="auto"/>
      </w:divBdr>
    </w:div>
    <w:div w:id="439953153">
      <w:bodyDiv w:val="1"/>
      <w:marLeft w:val="0"/>
      <w:marRight w:val="0"/>
      <w:marTop w:val="0"/>
      <w:marBottom w:val="0"/>
      <w:divBdr>
        <w:top w:val="none" w:sz="0" w:space="0" w:color="auto"/>
        <w:left w:val="none" w:sz="0" w:space="0" w:color="auto"/>
        <w:bottom w:val="none" w:sz="0" w:space="0" w:color="auto"/>
        <w:right w:val="none" w:sz="0" w:space="0" w:color="auto"/>
      </w:divBdr>
    </w:div>
    <w:div w:id="645011932">
      <w:bodyDiv w:val="1"/>
      <w:marLeft w:val="0"/>
      <w:marRight w:val="0"/>
      <w:marTop w:val="0"/>
      <w:marBottom w:val="0"/>
      <w:divBdr>
        <w:top w:val="none" w:sz="0" w:space="0" w:color="auto"/>
        <w:left w:val="none" w:sz="0" w:space="0" w:color="auto"/>
        <w:bottom w:val="none" w:sz="0" w:space="0" w:color="auto"/>
        <w:right w:val="none" w:sz="0" w:space="0" w:color="auto"/>
      </w:divBdr>
    </w:div>
    <w:div w:id="1033505005">
      <w:bodyDiv w:val="1"/>
      <w:marLeft w:val="0"/>
      <w:marRight w:val="0"/>
      <w:marTop w:val="0"/>
      <w:marBottom w:val="0"/>
      <w:divBdr>
        <w:top w:val="none" w:sz="0" w:space="0" w:color="auto"/>
        <w:left w:val="none" w:sz="0" w:space="0" w:color="auto"/>
        <w:bottom w:val="none" w:sz="0" w:space="0" w:color="auto"/>
        <w:right w:val="none" w:sz="0" w:space="0" w:color="auto"/>
      </w:divBdr>
    </w:div>
    <w:div w:id="173848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5</Pages>
  <Words>1138</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Barlow</dc:creator>
  <cp:keywords/>
  <dc:description/>
  <cp:lastModifiedBy>Gpuser</cp:lastModifiedBy>
  <cp:revision>7</cp:revision>
  <dcterms:created xsi:type="dcterms:W3CDTF">2024-12-03T07:57:00Z</dcterms:created>
  <dcterms:modified xsi:type="dcterms:W3CDTF">2024-12-16T09:36:00Z</dcterms:modified>
</cp:coreProperties>
</file>